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DA19A9" w:rsidRDefault="00DA19A9" w:rsidP="00DA19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DA19A9" w:rsidRDefault="00DA19A9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22"/>
        <w:gridCol w:w="4341"/>
        <w:gridCol w:w="9823"/>
      </w:tblGrid>
      <w:tr w:rsidR="00FC1D8F" w:rsidTr="003745DC">
        <w:trPr>
          <w:trHeight w:val="326"/>
        </w:trPr>
        <w:tc>
          <w:tcPr>
            <w:tcW w:w="622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41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823" w:type="dxa"/>
          </w:tcPr>
          <w:p w:rsidR="00FC1D8F" w:rsidRPr="00336C8A" w:rsidRDefault="00336C8A" w:rsidP="00336C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124C" w:rsidRPr="00336C8A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в образовательном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04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3745DC">
        <w:trPr>
          <w:trHeight w:val="347"/>
        </w:trPr>
        <w:tc>
          <w:tcPr>
            <w:tcW w:w="622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1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823" w:type="dxa"/>
          </w:tcPr>
          <w:p w:rsidR="00FC1D8F" w:rsidRPr="00336C8A" w:rsidRDefault="0003124C" w:rsidP="00336C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C8A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E04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3745DC">
        <w:trPr>
          <w:trHeight w:val="326"/>
        </w:trPr>
        <w:tc>
          <w:tcPr>
            <w:tcW w:w="622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1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823" w:type="dxa"/>
          </w:tcPr>
          <w:p w:rsidR="00FC1D8F" w:rsidRPr="00336C8A" w:rsidRDefault="0003124C" w:rsidP="00E044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C8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928BA" w:rsidRPr="00336C8A">
              <w:rPr>
                <w:rFonts w:ascii="Times New Roman" w:hAnsi="Times New Roman" w:cs="Times New Roman"/>
                <w:sz w:val="24"/>
                <w:szCs w:val="24"/>
              </w:rPr>
              <w:t xml:space="preserve"> ак</w:t>
            </w:r>
            <w:r w:rsidR="00336C8A">
              <w:rPr>
                <w:rFonts w:ascii="Times New Roman" w:hAnsi="Times New Roman" w:cs="Times New Roman"/>
                <w:sz w:val="24"/>
                <w:szCs w:val="24"/>
              </w:rPr>
              <w:t>адемических</w:t>
            </w:r>
            <w:r w:rsidR="00E0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8BA" w:rsidRPr="00336C8A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E04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3745DC">
        <w:trPr>
          <w:trHeight w:val="326"/>
        </w:trPr>
        <w:tc>
          <w:tcPr>
            <w:tcW w:w="622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41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823" w:type="dxa"/>
          </w:tcPr>
          <w:p w:rsidR="00FC1D8F" w:rsidRPr="006478C5" w:rsidRDefault="006478C5" w:rsidP="00336C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5">
              <w:rPr>
                <w:rFonts w:ascii="Times New Roman" w:hAnsi="Times New Roman" w:cs="Times New Roman"/>
                <w:sz w:val="24"/>
                <w:szCs w:val="24"/>
              </w:rPr>
              <w:t>Очная, с применением дистанционных технологий</w:t>
            </w:r>
            <w:r w:rsidR="00E04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3745DC">
        <w:trPr>
          <w:trHeight w:val="347"/>
        </w:trPr>
        <w:tc>
          <w:tcPr>
            <w:tcW w:w="622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1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823" w:type="dxa"/>
          </w:tcPr>
          <w:p w:rsidR="0003124C" w:rsidRPr="00336C8A" w:rsidRDefault="00336C8A" w:rsidP="00336C8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24C" w:rsidRPr="00336C8A">
              <w:rPr>
                <w:rFonts w:ascii="Times New Roman" w:hAnsi="Times New Roman" w:cs="Times New Roman"/>
                <w:sz w:val="24"/>
                <w:szCs w:val="24"/>
              </w:rPr>
              <w:t>овершенствование компетенций в области готовности к обеспечению охраны жизни и здоровья обучающихся</w:t>
            </w:r>
            <w:r w:rsidR="00E04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FC1D8F" w:rsidTr="003745DC">
        <w:trPr>
          <w:trHeight w:val="5130"/>
        </w:trPr>
        <w:tc>
          <w:tcPr>
            <w:tcW w:w="622" w:type="dxa"/>
            <w:tcBorders>
              <w:bottom w:val="single" w:sz="4" w:space="0" w:color="auto"/>
            </w:tcBorders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41" w:type="dxa"/>
            <w:tcBorders>
              <w:bottom w:val="single" w:sz="4" w:space="0" w:color="auto"/>
            </w:tcBorders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823" w:type="dxa"/>
            <w:tcBorders>
              <w:bottom w:val="single" w:sz="4" w:space="0" w:color="auto"/>
            </w:tcBorders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379"/>
              <w:gridCol w:w="2232"/>
              <w:gridCol w:w="2324"/>
              <w:gridCol w:w="2662"/>
            </w:tblGrid>
            <w:tr w:rsidR="00582CE9" w:rsidTr="00FF6AFF">
              <w:tc>
                <w:tcPr>
                  <w:tcW w:w="2195" w:type="dxa"/>
                </w:tcPr>
                <w:p w:rsidR="00582CE9" w:rsidRPr="00FF6AFF" w:rsidRDefault="00582CE9" w:rsidP="00FF6AF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AFF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FF6AFF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FF6AFF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060" w:type="dxa"/>
                </w:tcPr>
                <w:p w:rsidR="00582CE9" w:rsidRPr="00FF6AFF" w:rsidRDefault="00582CE9" w:rsidP="00FF6AF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AFF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FF6AFF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FF6AFF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145" w:type="dxa"/>
                </w:tcPr>
                <w:p w:rsidR="00582CE9" w:rsidRPr="00FF6AFF" w:rsidRDefault="00582CE9" w:rsidP="00FF6AF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AFF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454" w:type="dxa"/>
                </w:tcPr>
                <w:p w:rsidR="00582CE9" w:rsidRPr="00FF6AFF" w:rsidRDefault="00582CE9" w:rsidP="00FF6AF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AFF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FF6AFF" w:rsidTr="00FF6AFF">
              <w:trPr>
                <w:trHeight w:val="4455"/>
              </w:trPr>
              <w:tc>
                <w:tcPr>
                  <w:tcW w:w="2195" w:type="dxa"/>
                  <w:tcBorders>
                    <w:bottom w:val="single" w:sz="4" w:space="0" w:color="auto"/>
                  </w:tcBorders>
                </w:tcPr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A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tcBorders>
                    <w:bottom w:val="single" w:sz="4" w:space="0" w:color="auto"/>
                  </w:tcBorders>
                </w:tcPr>
                <w:p w:rsidR="00FF6AFF" w:rsidRPr="00FF6AFF" w:rsidRDefault="00FF6AFF" w:rsidP="00FF6AF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A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45" w:type="dxa"/>
                  <w:tcBorders>
                    <w:bottom w:val="single" w:sz="4" w:space="0" w:color="auto"/>
                  </w:tcBorders>
                </w:tcPr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A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законодательства Российской Федерации в области образования детей с ОВЗ и детей</w:t>
                  </w:r>
                  <w:r w:rsidR="00445B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F6A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инвалидов.</w:t>
                  </w: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4" w:type="dxa"/>
                  <w:tcBorders>
                    <w:bottom w:val="single" w:sz="4" w:space="0" w:color="auto"/>
                  </w:tcBorders>
                </w:tcPr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F6A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Соблюдать нормативно-правовые основы здоровьесберегающего образования детей с ОВЗ</w:t>
                  </w:r>
                  <w:r w:rsidRPr="00FF6A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F6AFF" w:rsidRPr="00FF6AFF" w:rsidRDefault="00FF6AFF" w:rsidP="00FF6AFF">
                  <w:pPr>
                    <w:pStyle w:val="a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F6AFF" w:rsidTr="00FF6AFF">
              <w:trPr>
                <w:trHeight w:val="795"/>
              </w:trPr>
              <w:tc>
                <w:tcPr>
                  <w:tcW w:w="2195" w:type="dxa"/>
                  <w:tcBorders>
                    <w:top w:val="single" w:sz="4" w:space="0" w:color="auto"/>
                  </w:tcBorders>
                </w:tcPr>
                <w:p w:rsidR="00FF6AFF" w:rsidRPr="00FF6AFF" w:rsidRDefault="00FF6AFF" w:rsidP="00FF6AFF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F6AF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Воспитательная деятельность</w:t>
                  </w:r>
                </w:p>
                <w:p w:rsidR="00FF6AFF" w:rsidRPr="00FF6AFF" w:rsidRDefault="00FF6AFF" w:rsidP="00FF6AF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0" w:type="dxa"/>
                  <w:tcBorders>
                    <w:top w:val="single" w:sz="4" w:space="0" w:color="auto"/>
                  </w:tcBorders>
                </w:tcPr>
                <w:p w:rsidR="00FF6AFF" w:rsidRPr="00FF6AFF" w:rsidRDefault="00FF6AFF" w:rsidP="00FF6AF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A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      </w:r>
                </w:p>
              </w:tc>
              <w:tc>
                <w:tcPr>
                  <w:tcW w:w="2145" w:type="dxa"/>
                  <w:tcBorders>
                    <w:top w:val="single" w:sz="4" w:space="0" w:color="auto"/>
                  </w:tcBorders>
                </w:tcPr>
                <w:p w:rsidR="00FF6AFF" w:rsidRPr="00FF6AFF" w:rsidRDefault="00FF6AFF" w:rsidP="00FF6AF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A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Основы здоровье сберегающей деятельности и технологии здоровьесбережения школьников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</w:tcBorders>
                </w:tcPr>
                <w:p w:rsidR="00FF6AFF" w:rsidRPr="00FF6AFF" w:rsidRDefault="00FF6AFF" w:rsidP="00FF6AF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6A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Проектировать урок  в соответствии с основными здоровьесберегающими принципами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3745DC">
        <w:trPr>
          <w:trHeight w:val="655"/>
        </w:trPr>
        <w:tc>
          <w:tcPr>
            <w:tcW w:w="622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41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823" w:type="dxa"/>
          </w:tcPr>
          <w:p w:rsidR="00FC1D8F" w:rsidRPr="00A34D59" w:rsidRDefault="003E01F4" w:rsidP="003745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D5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4119F" w:rsidRPr="00A34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34D5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C1D8F" w:rsidRPr="0003124C" w:rsidTr="003745DC">
        <w:trPr>
          <w:trHeight w:val="1816"/>
        </w:trPr>
        <w:tc>
          <w:tcPr>
            <w:tcW w:w="622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41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823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RPr="0003124C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03124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03124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03124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RPr="0003124C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03124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03124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03124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03124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RPr="0003124C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03124C" w:rsidRDefault="00D4119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03124C" w:rsidRDefault="0003124C" w:rsidP="000312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Здоровьесберегающие аспекты ФГОС ООО</w:t>
                  </w:r>
                </w:p>
              </w:tc>
              <w:tc>
                <w:tcPr>
                  <w:tcW w:w="1134" w:type="dxa"/>
                </w:tcPr>
                <w:p w:rsidR="00FC1D8F" w:rsidRPr="0003124C" w:rsidRDefault="0003124C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C1D8F" w:rsidRPr="0003124C" w:rsidRDefault="0003124C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3124C" w:rsidRPr="0003124C" w:rsidTr="00582CE9">
              <w:trPr>
                <w:trHeight w:val="347"/>
              </w:trPr>
              <w:tc>
                <w:tcPr>
                  <w:tcW w:w="684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03124C" w:rsidRPr="0003124C" w:rsidRDefault="0003124C" w:rsidP="0003124C">
                  <w:pPr>
                    <w:tabs>
                      <w:tab w:val="left" w:pos="9795"/>
                    </w:tabs>
                    <w:rPr>
                      <w:rFonts w:ascii="Times New Roman" w:hAnsi="Times New Roman" w:cs="Times New Roman"/>
                    </w:rPr>
                  </w:pPr>
                  <w:r w:rsidRPr="0003124C">
                    <w:rPr>
                      <w:rFonts w:ascii="Times New Roman" w:eastAsia="Times New Roman" w:hAnsi="Times New Roman" w:cs="Times New Roman"/>
                    </w:rPr>
                    <w:t>Содержание, структурные компоненты, правила здорового образа жизни</w:t>
                  </w:r>
                  <w:r w:rsidRPr="00031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124C" w:rsidRPr="0003124C" w:rsidTr="00582CE9">
              <w:trPr>
                <w:trHeight w:val="368"/>
              </w:trPr>
              <w:tc>
                <w:tcPr>
                  <w:tcW w:w="684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03124C" w:rsidRPr="0003124C" w:rsidRDefault="0003124C" w:rsidP="0003124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</w:rPr>
                  </w:pPr>
                  <w:r w:rsidRPr="0003124C">
                    <w:rPr>
                      <w:rFonts w:ascii="Times New Roman" w:eastAsia="Times New Roman" w:hAnsi="Times New Roman" w:cs="Times New Roman"/>
                    </w:rPr>
                    <w:t>Технологии, обеспечивающие гигиенически оптимальные условия образовательного процесса</w:t>
                  </w:r>
                </w:p>
              </w:tc>
              <w:tc>
                <w:tcPr>
                  <w:tcW w:w="1134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3124C" w:rsidRPr="0003124C" w:rsidTr="00582CE9">
              <w:trPr>
                <w:trHeight w:val="368"/>
              </w:trPr>
              <w:tc>
                <w:tcPr>
                  <w:tcW w:w="684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03124C" w:rsidRPr="0003124C" w:rsidRDefault="0003124C" w:rsidP="008A2B4F">
                  <w:pPr>
                    <w:spacing w:after="300"/>
                    <w:rPr>
                      <w:rFonts w:ascii="Times New Roman" w:eastAsia="Calibri" w:hAnsi="Times New Roman" w:cs="Times New Roman"/>
                    </w:rPr>
                  </w:pPr>
                  <w:r w:rsidRPr="0003124C">
                    <w:rPr>
                      <w:rFonts w:ascii="Times New Roman" w:eastAsia="Times New Roman" w:hAnsi="Times New Roman" w:cs="Times New Roman"/>
                    </w:rPr>
                    <w:t>Технологии оптимальной организации учебного процесса и физической активности школьников</w:t>
                  </w:r>
                  <w:r w:rsidRPr="0003124C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03124C" w:rsidRPr="0003124C" w:rsidRDefault="0003124C" w:rsidP="000312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124C" w:rsidRPr="0003124C" w:rsidRDefault="0003124C" w:rsidP="000312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03124C" w:rsidRPr="0003124C" w:rsidTr="00582CE9">
              <w:trPr>
                <w:trHeight w:val="368"/>
              </w:trPr>
              <w:tc>
                <w:tcPr>
                  <w:tcW w:w="684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03124C" w:rsidRPr="0003124C" w:rsidRDefault="0003124C" w:rsidP="0003124C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</w:rPr>
                  </w:pPr>
                  <w:r w:rsidRPr="0003124C">
                    <w:rPr>
                      <w:rFonts w:ascii="Times New Roman" w:eastAsia="Times New Roman" w:hAnsi="Times New Roman" w:cs="Times New Roman"/>
                    </w:rPr>
                    <w:t>Психолого-педагогические технологии здоровьесбережения</w:t>
                  </w:r>
                </w:p>
              </w:tc>
              <w:tc>
                <w:tcPr>
                  <w:tcW w:w="1134" w:type="dxa"/>
                </w:tcPr>
                <w:p w:rsidR="0003124C" w:rsidRPr="0003124C" w:rsidRDefault="0003124C" w:rsidP="000312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124C" w:rsidRPr="0003124C" w:rsidRDefault="0003124C" w:rsidP="000312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03124C" w:rsidRPr="0003124C" w:rsidTr="00582CE9">
              <w:trPr>
                <w:trHeight w:val="368"/>
              </w:trPr>
              <w:tc>
                <w:tcPr>
                  <w:tcW w:w="684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03124C" w:rsidRPr="0003124C" w:rsidRDefault="0003124C" w:rsidP="0003124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</w:rPr>
                  </w:pPr>
                  <w:r w:rsidRPr="0003124C">
                    <w:rPr>
                      <w:rFonts w:ascii="Times New Roman" w:eastAsia="Times New Roman" w:hAnsi="Times New Roman" w:cs="Times New Roman"/>
                    </w:rPr>
                    <w:t>Образовательные технологии здоровьесберегающей направленности</w:t>
                  </w:r>
                </w:p>
              </w:tc>
              <w:tc>
                <w:tcPr>
                  <w:tcW w:w="1134" w:type="dxa"/>
                </w:tcPr>
                <w:p w:rsidR="0003124C" w:rsidRPr="0003124C" w:rsidRDefault="0003124C" w:rsidP="000312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124C" w:rsidRPr="0003124C" w:rsidRDefault="0003124C" w:rsidP="000312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</w:p>
              </w:tc>
            </w:tr>
            <w:tr w:rsidR="0003124C" w:rsidRPr="0003124C" w:rsidTr="00582CE9">
              <w:trPr>
                <w:trHeight w:val="368"/>
              </w:trPr>
              <w:tc>
                <w:tcPr>
                  <w:tcW w:w="684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03124C" w:rsidRPr="0003124C" w:rsidRDefault="0003124C" w:rsidP="0003124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</w:rPr>
                  </w:pPr>
                  <w:r w:rsidRPr="0003124C">
                    <w:rPr>
                      <w:rFonts w:ascii="Times New Roman" w:eastAsia="Times New Roman" w:hAnsi="Times New Roman" w:cs="Times New Roman"/>
                    </w:rPr>
                    <w:t>Формы и методы работы с организацией здоровьесберегающей работы с родителями и детьми</w:t>
                  </w:r>
                </w:p>
              </w:tc>
              <w:tc>
                <w:tcPr>
                  <w:tcW w:w="1134" w:type="dxa"/>
                </w:tcPr>
                <w:p w:rsidR="0003124C" w:rsidRPr="0003124C" w:rsidRDefault="00723284" w:rsidP="000312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3124C" w:rsidRPr="0003124C" w:rsidRDefault="00723284" w:rsidP="0003124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03124C" w:rsidRPr="0003124C" w:rsidTr="00582CE9">
              <w:trPr>
                <w:trHeight w:val="368"/>
              </w:trPr>
              <w:tc>
                <w:tcPr>
                  <w:tcW w:w="684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03124C" w:rsidRPr="0003124C" w:rsidRDefault="0003124C" w:rsidP="0003124C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</w:rPr>
                  </w:pPr>
                  <w:r w:rsidRPr="0003124C">
                    <w:rPr>
                      <w:rFonts w:ascii="Times New Roman" w:eastAsia="Times New Roman" w:hAnsi="Times New Roman" w:cs="Times New Roman"/>
                      <w:color w:val="2A2A2A"/>
                    </w:rPr>
                    <w:t>Здоровьесберегающие технологии во внеурочной деятельности</w:t>
                  </w:r>
                </w:p>
              </w:tc>
              <w:tc>
                <w:tcPr>
                  <w:tcW w:w="1134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03124C" w:rsidRPr="0003124C" w:rsidRDefault="0003124C" w:rsidP="0003124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12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Pr="0003124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Pr="0003124C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3745DC">
        <w:trPr>
          <w:trHeight w:val="633"/>
        </w:trPr>
        <w:tc>
          <w:tcPr>
            <w:tcW w:w="622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41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823" w:type="dxa"/>
          </w:tcPr>
          <w:p w:rsidR="00FC1D8F" w:rsidRPr="00FC1D8F" w:rsidRDefault="00723284" w:rsidP="007232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124C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3124C"/>
    <w:rsid w:val="00047BA3"/>
    <w:rsid w:val="000F6DDE"/>
    <w:rsid w:val="0013770D"/>
    <w:rsid w:val="00161C24"/>
    <w:rsid w:val="001663C8"/>
    <w:rsid w:val="00222E63"/>
    <w:rsid w:val="002235C7"/>
    <w:rsid w:val="00336C8A"/>
    <w:rsid w:val="003745DC"/>
    <w:rsid w:val="003E01F4"/>
    <w:rsid w:val="00445B5F"/>
    <w:rsid w:val="00477281"/>
    <w:rsid w:val="00582CE9"/>
    <w:rsid w:val="006478C5"/>
    <w:rsid w:val="006A49F4"/>
    <w:rsid w:val="006D44AF"/>
    <w:rsid w:val="0070143B"/>
    <w:rsid w:val="00723284"/>
    <w:rsid w:val="008A2B4F"/>
    <w:rsid w:val="009702D3"/>
    <w:rsid w:val="00A34D59"/>
    <w:rsid w:val="00A87BD3"/>
    <w:rsid w:val="00B86161"/>
    <w:rsid w:val="00BC5A99"/>
    <w:rsid w:val="00BE7156"/>
    <w:rsid w:val="00C928BA"/>
    <w:rsid w:val="00D25281"/>
    <w:rsid w:val="00D4119F"/>
    <w:rsid w:val="00DA19A9"/>
    <w:rsid w:val="00E04453"/>
    <w:rsid w:val="00E55C23"/>
    <w:rsid w:val="00EF4A87"/>
    <w:rsid w:val="00F14445"/>
    <w:rsid w:val="00FC1D8F"/>
    <w:rsid w:val="00FE01BF"/>
    <w:rsid w:val="00FF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18</cp:revision>
  <cp:lastPrinted>2021-11-26T07:31:00Z</cp:lastPrinted>
  <dcterms:created xsi:type="dcterms:W3CDTF">2021-11-27T07:34:00Z</dcterms:created>
  <dcterms:modified xsi:type="dcterms:W3CDTF">2021-11-29T14:10:00Z</dcterms:modified>
</cp:coreProperties>
</file>