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</w:t>
      </w:r>
      <w:r w:rsidR="00D11FFB">
        <w:rPr>
          <w:rFonts w:ascii="Times New Roman" w:hAnsi="Times New Roman" w:cs="Times New Roman"/>
          <w:sz w:val="28"/>
          <w:szCs w:val="28"/>
        </w:rPr>
        <w:t xml:space="preserve"> РМЦ ДОД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03416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C757F8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F8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поддержка и организационно-методическое сопровождение одаренных детей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C757F8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F8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организаций дополнительного образования детей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C757F8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1E701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 w:rsidRPr="001E7011">
              <w:rPr>
                <w:rFonts w:ascii="Times New Roman" w:hAnsi="Times New Roman" w:cs="Times New Roman"/>
                <w:sz w:val="28"/>
                <w:szCs w:val="28"/>
              </w:rPr>
              <w:t xml:space="preserve"> (с использованием дистанционных образовательных  технологий)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590CE4" w:rsidP="00C75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обучающихся, необходимых для выполнения профессиональной деятельности в области</w:t>
            </w:r>
            <w:r w:rsidR="00C757F8">
              <w:t xml:space="preserve"> </w:t>
            </w:r>
            <w:r w:rsidR="00C757F8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психолого-педагогической поддержки и организационно-методического сопровождения</w:t>
            </w:r>
            <w:r w:rsidR="00C757F8" w:rsidRPr="00C757F8">
              <w:rPr>
                <w:rFonts w:ascii="Times New Roman" w:hAnsi="Times New Roman" w:cs="Times New Roman"/>
                <w:sz w:val="28"/>
                <w:szCs w:val="28"/>
              </w:rPr>
              <w:t xml:space="preserve"> одаренных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471"/>
              <w:gridCol w:w="2471"/>
              <w:gridCol w:w="1956"/>
              <w:gridCol w:w="1956"/>
            </w:tblGrid>
            <w:tr w:rsidR="00572780" w:rsidTr="00B75D93">
              <w:tc>
                <w:tcPr>
                  <w:tcW w:w="2471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471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1956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1956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B75D93" w:rsidTr="00B75D93">
              <w:trPr>
                <w:trHeight w:val="4116"/>
              </w:trPr>
              <w:tc>
                <w:tcPr>
                  <w:tcW w:w="2471" w:type="dxa"/>
                  <w:vMerge w:val="restart"/>
                </w:tcPr>
                <w:p w:rsidR="00B75D93" w:rsidRPr="00582CE9" w:rsidRDefault="00B75D9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57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деятельности </w:t>
                  </w:r>
                  <w:proofErr w:type="gramStart"/>
                  <w:r w:rsidRPr="00C757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C757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направленной на освоение дополнительной общеобразовательной программы</w:t>
                  </w:r>
                </w:p>
              </w:tc>
              <w:tc>
                <w:tcPr>
                  <w:tcW w:w="2471" w:type="dxa"/>
                </w:tcPr>
                <w:p w:rsidR="00B75D93" w:rsidRPr="00582CE9" w:rsidRDefault="00B75D9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57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Осуществлять деятельность, соответствующую дополнительной общеобразовательной программе</w:t>
                  </w:r>
                </w:p>
              </w:tc>
              <w:tc>
                <w:tcPr>
                  <w:tcW w:w="1956" w:type="dxa"/>
                  <w:vMerge w:val="restart"/>
                </w:tcPr>
                <w:p w:rsidR="00B75D93" w:rsidRPr="00582CE9" w:rsidRDefault="00B75D93" w:rsidP="005727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7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Особенности детей, одаренных в избранной области деятельности;  способы выявления интересов обучающихся; сущность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психолого-педагогической поддержки и </w:t>
                  </w:r>
                  <w:r w:rsidRPr="005727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организационно-методического сопровождения </w:t>
                  </w:r>
                  <w:r w:rsidRPr="005727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одаренных детей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дополнительном образовании</w:t>
                  </w:r>
                  <w:bookmarkStart w:id="0" w:name="_GoBack"/>
                  <w:bookmarkEnd w:id="0"/>
                </w:p>
              </w:tc>
              <w:tc>
                <w:tcPr>
                  <w:tcW w:w="1956" w:type="dxa"/>
                  <w:vMerge w:val="restart"/>
                </w:tcPr>
                <w:p w:rsidR="00B75D93" w:rsidRDefault="00B75D93" w:rsidP="00F151B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Выявлять интересы учащихся; </w:t>
                  </w:r>
                </w:p>
                <w:p w:rsidR="00B75D93" w:rsidRPr="00582CE9" w:rsidRDefault="00B75D93" w:rsidP="00F151B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Осуществлять психолого-педагогическую поддержку и </w:t>
                  </w:r>
                  <w:r w:rsidRPr="005727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организационно-методическое сопровождение </w:t>
                  </w:r>
                  <w:r w:rsidRPr="005727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одаренных детей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дополнительном образовании</w:t>
                  </w:r>
                </w:p>
              </w:tc>
            </w:tr>
            <w:tr w:rsidR="00B75D93" w:rsidTr="00B75D93">
              <w:tc>
                <w:tcPr>
                  <w:tcW w:w="2471" w:type="dxa"/>
                  <w:vMerge/>
                </w:tcPr>
                <w:p w:rsidR="00B75D93" w:rsidRPr="00447C9F" w:rsidRDefault="00B75D93" w:rsidP="00B75D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1" w:type="dxa"/>
                </w:tcPr>
                <w:p w:rsidR="00B75D93" w:rsidRPr="00582CE9" w:rsidRDefault="00B75D93" w:rsidP="00B75D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Merge/>
                </w:tcPr>
                <w:p w:rsidR="00B75D93" w:rsidRPr="00582CE9" w:rsidRDefault="00B75D93" w:rsidP="00B75D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Merge/>
                </w:tcPr>
                <w:p w:rsidR="00B75D93" w:rsidRPr="00582CE9" w:rsidRDefault="00B75D93" w:rsidP="00B75D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E57B38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40/60</w:t>
            </w:r>
          </w:p>
        </w:tc>
      </w:tr>
      <w:tr w:rsidR="00FC1D8F" w:rsidTr="00B75D93">
        <w:trPr>
          <w:trHeight w:val="62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358C3" w:rsidTr="00582CE9">
              <w:trPr>
                <w:trHeight w:val="347"/>
              </w:trPr>
              <w:tc>
                <w:tcPr>
                  <w:tcW w:w="684" w:type="dxa"/>
                </w:tcPr>
                <w:p w:rsidR="00F358C3" w:rsidRPr="00FC1D8F" w:rsidRDefault="00F358C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F358C3" w:rsidRPr="00FC1D8F" w:rsidRDefault="00F358C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358C3" w:rsidRPr="00FC1D8F" w:rsidRDefault="00F358C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358C3" w:rsidTr="00582CE9">
              <w:trPr>
                <w:trHeight w:val="347"/>
              </w:trPr>
              <w:tc>
                <w:tcPr>
                  <w:tcW w:w="684" w:type="dxa"/>
                </w:tcPr>
                <w:p w:rsidR="00F358C3" w:rsidRPr="00FC1D8F" w:rsidRDefault="00F358C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F358C3" w:rsidRPr="00FC1D8F" w:rsidRDefault="00F358C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358C3" w:rsidRPr="00FC1D8F" w:rsidRDefault="00F358C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358C3" w:rsidRPr="00FC1D8F" w:rsidRDefault="00F358C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E57B38" w:rsidTr="00582CE9">
              <w:trPr>
                <w:trHeight w:val="347"/>
              </w:trPr>
              <w:tc>
                <w:tcPr>
                  <w:tcW w:w="684" w:type="dxa"/>
                </w:tcPr>
                <w:p w:rsidR="00E57B38" w:rsidRPr="00FC1D8F" w:rsidRDefault="00F151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F151BC" w:rsidRPr="00F151BC" w:rsidRDefault="00F151BC" w:rsidP="00F151BC">
                  <w:pPr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proofErr w:type="gramStart"/>
                  <w:r w:rsidRPr="00F151B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Нормативные основания дополнительного</w:t>
                  </w:r>
                  <w:proofErr w:type="gramEnd"/>
                </w:p>
                <w:p w:rsidR="00F151BC" w:rsidRPr="00F151BC" w:rsidRDefault="00F151BC" w:rsidP="00F151BC">
                  <w:pPr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F151B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образования как пространства развития</w:t>
                  </w:r>
                </w:p>
                <w:p w:rsidR="00E57B38" w:rsidRDefault="00F151BC" w:rsidP="00F151BC">
                  <w:pPr>
                    <w:spacing w:after="200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F151B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одаренных детей</w:t>
                  </w:r>
                </w:p>
              </w:tc>
              <w:tc>
                <w:tcPr>
                  <w:tcW w:w="1134" w:type="dxa"/>
                </w:tcPr>
                <w:p w:rsidR="00E57B38" w:rsidRDefault="00F151BC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E57B38" w:rsidRDefault="00F151BC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2</w:t>
                  </w:r>
                </w:p>
              </w:tc>
            </w:tr>
            <w:tr w:rsidR="00F151BC" w:rsidTr="000F2164">
              <w:trPr>
                <w:trHeight w:val="347"/>
              </w:trPr>
              <w:tc>
                <w:tcPr>
                  <w:tcW w:w="684" w:type="dxa"/>
                </w:tcPr>
                <w:p w:rsidR="00F151BC" w:rsidRPr="00FC1D8F" w:rsidRDefault="00F151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  <w:vAlign w:val="center"/>
                </w:tcPr>
                <w:p w:rsidR="00F151BC" w:rsidRDefault="00F151BC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Современные концепции одаренности.</w:t>
                  </w:r>
                </w:p>
                <w:p w:rsidR="00F151BC" w:rsidRDefault="00F151B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Признаки одаренности. Особенности личности одаренного ребенка.</w:t>
                  </w:r>
                </w:p>
              </w:tc>
              <w:tc>
                <w:tcPr>
                  <w:tcW w:w="1134" w:type="dxa"/>
                </w:tcPr>
                <w:p w:rsidR="00F151BC" w:rsidRDefault="00F151BC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151BC" w:rsidRDefault="00F151BC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4</w:t>
                  </w:r>
                </w:p>
              </w:tc>
            </w:tr>
            <w:tr w:rsidR="00F151BC" w:rsidTr="000F2164">
              <w:trPr>
                <w:trHeight w:val="368"/>
              </w:trPr>
              <w:tc>
                <w:tcPr>
                  <w:tcW w:w="684" w:type="dxa"/>
                </w:tcPr>
                <w:p w:rsidR="00F151BC" w:rsidRPr="00FC1D8F" w:rsidRDefault="00F151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  <w:vAlign w:val="center"/>
                </w:tcPr>
                <w:p w:rsidR="00F151BC" w:rsidRDefault="00F151B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Проблемы диагностики детской одарённости. Виды одарённости.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Особенности детей, одаренных в различных областях  деятельности.</w:t>
                  </w:r>
                </w:p>
              </w:tc>
              <w:tc>
                <w:tcPr>
                  <w:tcW w:w="1134" w:type="dxa"/>
                </w:tcPr>
                <w:p w:rsidR="00F151BC" w:rsidRDefault="00F151BC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151BC" w:rsidRDefault="00F151BC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151BC" w:rsidTr="000F2164">
              <w:trPr>
                <w:trHeight w:val="368"/>
              </w:trPr>
              <w:tc>
                <w:tcPr>
                  <w:tcW w:w="684" w:type="dxa"/>
                </w:tcPr>
                <w:p w:rsidR="00F151BC" w:rsidRPr="00FC1D8F" w:rsidRDefault="00F151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  <w:vAlign w:val="center"/>
                </w:tcPr>
                <w:p w:rsidR="00F151BC" w:rsidRDefault="00F151B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Принципы, цели, содержание и методы работы с одаренными детьми.</w:t>
                  </w:r>
                </w:p>
              </w:tc>
              <w:tc>
                <w:tcPr>
                  <w:tcW w:w="1134" w:type="dxa"/>
                </w:tcPr>
                <w:p w:rsidR="00F151BC" w:rsidRDefault="00F151BC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151BC" w:rsidRDefault="00F151BC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151BC" w:rsidTr="000F2164">
              <w:trPr>
                <w:trHeight w:val="368"/>
              </w:trPr>
              <w:tc>
                <w:tcPr>
                  <w:tcW w:w="684" w:type="dxa"/>
                </w:tcPr>
                <w:p w:rsidR="00F151BC" w:rsidRPr="00FC1D8F" w:rsidRDefault="00F151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  <w:vAlign w:val="center"/>
                </w:tcPr>
                <w:p w:rsidR="00F151BC" w:rsidRDefault="00F151B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Сущность психолого-педагогической педагогической поддержки и организационно-методического сопровождения  развития одаренных детей</w:t>
                  </w:r>
                </w:p>
              </w:tc>
              <w:tc>
                <w:tcPr>
                  <w:tcW w:w="1134" w:type="dxa"/>
                </w:tcPr>
                <w:p w:rsidR="00F151BC" w:rsidRDefault="00F151BC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151BC" w:rsidRDefault="00F151BC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151BC" w:rsidTr="000F2164">
              <w:trPr>
                <w:trHeight w:val="368"/>
              </w:trPr>
              <w:tc>
                <w:tcPr>
                  <w:tcW w:w="684" w:type="dxa"/>
                </w:tcPr>
                <w:p w:rsidR="00F151BC" w:rsidRPr="00FC1D8F" w:rsidRDefault="00F151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  <w:vAlign w:val="center"/>
                </w:tcPr>
                <w:p w:rsidR="00F151BC" w:rsidRDefault="00F151B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Технологии индивидуализации в работе с одаренными детьми. </w:t>
                  </w:r>
                </w:p>
              </w:tc>
              <w:tc>
                <w:tcPr>
                  <w:tcW w:w="1134" w:type="dxa"/>
                </w:tcPr>
                <w:p w:rsidR="00F151BC" w:rsidRDefault="00F151BC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151BC" w:rsidRDefault="00F151BC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57B38" w:rsidTr="00582CE9">
              <w:trPr>
                <w:trHeight w:val="368"/>
              </w:trPr>
              <w:tc>
                <w:tcPr>
                  <w:tcW w:w="684" w:type="dxa"/>
                </w:tcPr>
                <w:p w:rsidR="00E57B38" w:rsidRPr="00FC1D8F" w:rsidRDefault="00E57B3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E57B38" w:rsidRDefault="00F151BC">
                  <w:pPr>
                    <w:spacing w:after="2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Зачет </w:t>
                  </w:r>
                </w:p>
              </w:tc>
              <w:tc>
                <w:tcPr>
                  <w:tcW w:w="1134" w:type="dxa"/>
                </w:tcPr>
                <w:p w:rsidR="00E57B38" w:rsidRDefault="00E57B38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E57B38" w:rsidRDefault="00F151BC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B75D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B75D93" w:rsidRDefault="00B75D93" w:rsidP="00B75D93">
            <w:pPr>
              <w:tabs>
                <w:tab w:val="left" w:pos="0"/>
              </w:tabs>
              <w:ind w:firstLine="709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Разработать </w:t>
            </w:r>
            <w:r w:rsidR="00241685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проект </w:t>
            </w:r>
            <w:r w:rsidR="00241685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психолого-педагогической поддержки и организационно-методического сопровождения</w:t>
            </w:r>
            <w:r w:rsidR="00241685" w:rsidRPr="00C757F8">
              <w:rPr>
                <w:rFonts w:ascii="Times New Roman" w:hAnsi="Times New Roman" w:cs="Times New Roman"/>
                <w:sz w:val="28"/>
                <w:szCs w:val="28"/>
              </w:rPr>
              <w:t xml:space="preserve"> одаренных детей</w:t>
            </w:r>
            <w:r w:rsidR="00241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по направленности, соответствующей собственной профессиональной квалификации.</w:t>
            </w:r>
          </w:p>
          <w:p w:rsidR="00FC1D8F" w:rsidRP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5D93" w:rsidRPr="00FC1D8F" w:rsidRDefault="00B75D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B75D93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663C8"/>
    <w:rsid w:val="001E7011"/>
    <w:rsid w:val="00241685"/>
    <w:rsid w:val="00447C9F"/>
    <w:rsid w:val="00542969"/>
    <w:rsid w:val="00572780"/>
    <w:rsid w:val="00582CE9"/>
    <w:rsid w:val="00590CE4"/>
    <w:rsid w:val="006D44AF"/>
    <w:rsid w:val="00701154"/>
    <w:rsid w:val="0070143B"/>
    <w:rsid w:val="008701D5"/>
    <w:rsid w:val="00B30409"/>
    <w:rsid w:val="00B75D93"/>
    <w:rsid w:val="00C51C6F"/>
    <w:rsid w:val="00C757F8"/>
    <w:rsid w:val="00D11FFB"/>
    <w:rsid w:val="00E03416"/>
    <w:rsid w:val="00E57B38"/>
    <w:rsid w:val="00F151BC"/>
    <w:rsid w:val="00F358C3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zagurnaya</cp:lastModifiedBy>
  <cp:revision>10</cp:revision>
  <cp:lastPrinted>2021-11-26T07:31:00Z</cp:lastPrinted>
  <dcterms:created xsi:type="dcterms:W3CDTF">2021-11-26T07:17:00Z</dcterms:created>
  <dcterms:modified xsi:type="dcterms:W3CDTF">2021-11-29T12:14:00Z</dcterms:modified>
</cp:coreProperties>
</file>