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E32CD1">
        <w:rPr>
          <w:rFonts w:ascii="Times New Roman" w:hAnsi="Times New Roman" w:cs="Times New Roman"/>
          <w:sz w:val="28"/>
          <w:szCs w:val="28"/>
        </w:rPr>
        <w:t>№12/15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A335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 w:rsidR="0076606C">
        <w:rPr>
          <w:rFonts w:ascii="Times New Roman" w:hAnsi="Times New Roman" w:cs="Times New Roman"/>
          <w:sz w:val="28"/>
          <w:szCs w:val="28"/>
        </w:rPr>
        <w:t>8.08</w:t>
      </w:r>
      <w:r w:rsidR="00A335E1">
        <w:rPr>
          <w:rFonts w:ascii="Times New Roman" w:hAnsi="Times New Roman" w:cs="Times New Roman"/>
          <w:sz w:val="28"/>
          <w:szCs w:val="28"/>
        </w:rPr>
        <w:t>.2020 г</w:t>
      </w:r>
      <w:proofErr w:type="gramStart"/>
      <w:r w:rsidR="00A33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</w:t>
      </w:r>
      <w:r w:rsidR="00A335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06C" w:rsidRPr="00744FD3">
        <w:rPr>
          <w:rFonts w:ascii="Times New Roman" w:hAnsi="Times New Roman" w:cs="Times New Roman"/>
          <w:sz w:val="28"/>
          <w:szCs w:val="28"/>
        </w:rPr>
        <w:t>приказ №</w:t>
      </w:r>
      <w:r w:rsidR="0076606C">
        <w:rPr>
          <w:rFonts w:ascii="Times New Roman" w:hAnsi="Times New Roman" w:cs="Times New Roman"/>
          <w:sz w:val="28"/>
          <w:szCs w:val="28"/>
        </w:rPr>
        <w:t xml:space="preserve">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297544" w:rsidP="0029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r w:rsidR="00C8368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учащихся решению задач </w:t>
            </w:r>
            <w:r w:rsidR="00E32CD1">
              <w:rPr>
                <w:rFonts w:ascii="Times New Roman" w:hAnsi="Times New Roman" w:cs="Times New Roman"/>
                <w:sz w:val="28"/>
                <w:szCs w:val="28"/>
              </w:rPr>
              <w:t>по плани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E53F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P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общего, ФГОС среднего общего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C720BD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C83687" w:rsidRPr="00297544" w:rsidRDefault="00C83687" w:rsidP="00297544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297544"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297544">
                    <w:rPr>
                      <w:rFonts w:ascii="Times New Roman" w:eastAsia="Calibri" w:hAnsi="Times New Roman" w:cs="Times New Roman"/>
                    </w:rPr>
                    <w:t>организовывать учебную деятельность учащихся</w:t>
                  </w:r>
                  <w:r w:rsidR="0029754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97544" w:rsidRPr="00297544">
                    <w:rPr>
                      <w:rFonts w:ascii="Times New Roman" w:hAnsi="Times New Roman" w:cs="Times New Roman"/>
                    </w:rPr>
                    <w:t>по усвоению алг</w:t>
                  </w:r>
                  <w:r w:rsidR="00E32CD1">
                    <w:rPr>
                      <w:rFonts w:ascii="Times New Roman" w:hAnsi="Times New Roman" w:cs="Times New Roman"/>
                    </w:rPr>
                    <w:t>оритмов и методов решений плани</w:t>
                  </w:r>
                  <w:r w:rsidR="00297544" w:rsidRPr="00297544">
                    <w:rPr>
                      <w:rFonts w:ascii="Times New Roman" w:hAnsi="Times New Roman" w:cs="Times New Roman"/>
                    </w:rPr>
                    <w:t>метрических</w:t>
                  </w:r>
                  <w:r w:rsidRPr="0029754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297544" w:rsidRPr="00297544">
                    <w:rPr>
                      <w:rFonts w:ascii="Times New Roman" w:eastAsia="Calibri" w:hAnsi="Times New Roman" w:cs="Times New Roman"/>
                    </w:rPr>
                    <w:t>задач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2975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технологические схемы обучения решению задач </w:t>
                  </w:r>
                  <w:r w:rsidR="00E32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плани</w:t>
                  </w:r>
                  <w:r w:rsidR="002975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метрии</w:t>
                  </w:r>
                </w:p>
              </w:tc>
              <w:tc>
                <w:tcPr>
                  <w:tcW w:w="2647" w:type="dxa"/>
                </w:tcPr>
                <w:p w:rsidR="00C83687" w:rsidRPr="008F49C6" w:rsidRDefault="00C83687" w:rsidP="00297544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</w:t>
                  </w:r>
                  <w:r w:rsidR="00E32CD1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плани</w:t>
                  </w:r>
                  <w:r w:rsidR="00297544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метрические 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A96D0D" w:rsidRDefault="009B65AF" w:rsidP="00697C6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Методика изучения  отдельных тем курса планиметрии. Технология обучения учащихся решению планиметрических задач.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BD2E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BD2E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47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61301" w:rsidRPr="00A96D0D" w:rsidRDefault="009B65AF" w:rsidP="00DA534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 xml:space="preserve">Методы формирования умений и навыков </w:t>
                  </w:r>
                  <w:r w:rsidR="00DA5344" w:rsidRPr="00A96D0D">
                    <w:rPr>
                      <w:rFonts w:ascii="Times New Roman" w:hAnsi="Times New Roman" w:cs="Times New Roman"/>
                      <w:color w:val="000000"/>
                    </w:rPr>
                    <w:t>решения треугольников (прямоугольных и равносторонних)</w:t>
                  </w:r>
                </w:p>
              </w:tc>
              <w:tc>
                <w:tcPr>
                  <w:tcW w:w="1134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BD2E80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A5344" w:rsidTr="00582CE9">
              <w:trPr>
                <w:trHeight w:val="368"/>
              </w:trPr>
              <w:tc>
                <w:tcPr>
                  <w:tcW w:w="684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DA5344" w:rsidRPr="00A96D0D" w:rsidRDefault="00DA5344" w:rsidP="00DA5344">
                  <w:pPr>
                    <w:autoSpaceDE w:val="0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A96D0D">
                    <w:rPr>
                      <w:rFonts w:ascii="Times New Roman" w:eastAsia="Calibri" w:hAnsi="Times New Roman" w:cs="Times New Roman"/>
                    </w:rPr>
                    <w:t>Методы конструирования систем</w:t>
                  </w:r>
                  <w:r w:rsidRPr="00A96D0D">
                    <w:rPr>
                      <w:rFonts w:ascii="Times New Roman" w:hAnsi="Times New Roman" w:cs="Times New Roman"/>
                    </w:rPr>
                    <w:t xml:space="preserve"> планиметрических</w:t>
                  </w:r>
                  <w:r w:rsidRPr="00A96D0D">
                    <w:rPr>
                      <w:rFonts w:ascii="Times New Roman" w:eastAsia="Calibri" w:hAnsi="Times New Roman" w:cs="Times New Roman"/>
                    </w:rPr>
                    <w:t xml:space="preserve"> задач: метод варьирования компонентов задачи</w:t>
                  </w:r>
                  <w:r w:rsidRPr="00A96D0D">
                    <w:rPr>
                      <w:rFonts w:ascii="Times New Roman" w:hAnsi="Times New Roman" w:cs="Times New Roman"/>
                    </w:rPr>
                    <w:t>;</w:t>
                  </w:r>
                  <w:r w:rsidRPr="00A96D0D">
                    <w:rPr>
                      <w:rFonts w:ascii="Times New Roman" w:eastAsia="Calibri" w:hAnsi="Times New Roman" w:cs="Times New Roman"/>
                    </w:rPr>
                    <w:t xml:space="preserve"> метод «ключевой» и «целевой» задач</w:t>
                  </w:r>
                  <w:r w:rsidRPr="00A96D0D">
                    <w:rPr>
                      <w:rFonts w:ascii="Times New Roman" w:hAnsi="Times New Roman" w:cs="Times New Roman"/>
                    </w:rPr>
                    <w:t xml:space="preserve">; </w:t>
                  </w:r>
                  <w:r w:rsidRPr="00A96D0D">
                    <w:rPr>
                      <w:rFonts w:ascii="Times New Roman" w:eastAsia="Calibri" w:hAnsi="Times New Roman" w:cs="Times New Roman"/>
                    </w:rPr>
                    <w:t xml:space="preserve"> метод «снежного кома».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DA5344" w:rsidTr="00582CE9">
              <w:trPr>
                <w:trHeight w:val="368"/>
              </w:trPr>
              <w:tc>
                <w:tcPr>
                  <w:tcW w:w="684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DA5344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Особенности методики работы над з</w:t>
                  </w:r>
                  <w:r w:rsidR="00DA5344" w:rsidRPr="00A96D0D">
                    <w:rPr>
                      <w:rFonts w:ascii="Times New Roman" w:hAnsi="Times New Roman" w:cs="Times New Roman"/>
                      <w:color w:val="000000"/>
                    </w:rPr>
                    <w:t>адач</w:t>
                  </w: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ей</w:t>
                  </w:r>
                  <w:r w:rsidR="00DA5344" w:rsidRPr="00A96D0D">
                    <w:rPr>
                      <w:rFonts w:ascii="Times New Roman" w:hAnsi="Times New Roman" w:cs="Times New Roman"/>
                      <w:color w:val="000000"/>
                    </w:rPr>
                    <w:t xml:space="preserve"> на свойства медиан треугольников.</w:t>
                  </w:r>
                </w:p>
              </w:tc>
              <w:tc>
                <w:tcPr>
                  <w:tcW w:w="1134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A5344" w:rsidRPr="00FC1D8F" w:rsidRDefault="00DA5344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96D0D" w:rsidTr="00582CE9">
              <w:trPr>
                <w:trHeight w:val="368"/>
              </w:trPr>
              <w:tc>
                <w:tcPr>
                  <w:tcW w:w="68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Особенности методики работы над задачей на свойства биссектрис треугольников.</w:t>
                  </w:r>
                </w:p>
              </w:tc>
              <w:tc>
                <w:tcPr>
                  <w:tcW w:w="113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96D0D" w:rsidTr="00582CE9">
              <w:trPr>
                <w:trHeight w:val="368"/>
              </w:trPr>
              <w:tc>
                <w:tcPr>
                  <w:tcW w:w="68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Методика обучения у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чащихся решению задач на вписанн</w:t>
                  </w: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ые и описанные многоугольники</w:t>
                  </w:r>
                </w:p>
              </w:tc>
              <w:tc>
                <w:tcPr>
                  <w:tcW w:w="113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96D0D" w:rsidTr="00582CE9">
              <w:trPr>
                <w:trHeight w:val="368"/>
              </w:trPr>
              <w:tc>
                <w:tcPr>
                  <w:tcW w:w="68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 xml:space="preserve"> Приемы формирования у  учащихся умения решать планиметрические задачи на доказательство.</w:t>
                  </w:r>
                </w:p>
              </w:tc>
              <w:tc>
                <w:tcPr>
                  <w:tcW w:w="113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96D0D" w:rsidTr="00582CE9">
              <w:trPr>
                <w:trHeight w:val="368"/>
              </w:trPr>
              <w:tc>
                <w:tcPr>
                  <w:tcW w:w="684" w:type="dxa"/>
                </w:tcPr>
                <w:p w:rsidR="00A96D0D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 xml:space="preserve"> PISA как компонент Единой системы оценки качества образования (ЕСОКО).</w:t>
                  </w:r>
                </w:p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96D0D" w:rsidTr="00582CE9">
              <w:trPr>
                <w:trHeight w:val="368"/>
              </w:trPr>
              <w:tc>
                <w:tcPr>
                  <w:tcW w:w="684" w:type="dxa"/>
                </w:tcPr>
                <w:p w:rsidR="00A96D0D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A96D0D" w:rsidRPr="00A96D0D" w:rsidRDefault="00A96D0D" w:rsidP="00A96D0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6D0D">
                    <w:rPr>
                      <w:rFonts w:ascii="Times New Roman" w:hAnsi="Times New Roman" w:cs="Times New Roman"/>
                      <w:color w:val="000000"/>
                    </w:rPr>
                    <w:t>Математические задачи  международного исследования PISA</w:t>
                  </w:r>
                </w:p>
              </w:tc>
              <w:tc>
                <w:tcPr>
                  <w:tcW w:w="1134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A96D0D" w:rsidRPr="00FC1D8F" w:rsidRDefault="00A96D0D" w:rsidP="00A96D0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61301"/>
    <w:rsid w:val="000D56A2"/>
    <w:rsid w:val="001663C8"/>
    <w:rsid w:val="00201409"/>
    <w:rsid w:val="00297544"/>
    <w:rsid w:val="002E53F0"/>
    <w:rsid w:val="003A5E4E"/>
    <w:rsid w:val="0044617A"/>
    <w:rsid w:val="00582CE9"/>
    <w:rsid w:val="00620A77"/>
    <w:rsid w:val="006338E6"/>
    <w:rsid w:val="00667E4E"/>
    <w:rsid w:val="00697C6C"/>
    <w:rsid w:val="006C6521"/>
    <w:rsid w:val="006D44AF"/>
    <w:rsid w:val="0070143B"/>
    <w:rsid w:val="00750E81"/>
    <w:rsid w:val="0076606C"/>
    <w:rsid w:val="009809D1"/>
    <w:rsid w:val="009979C0"/>
    <w:rsid w:val="009B65AF"/>
    <w:rsid w:val="00A335E1"/>
    <w:rsid w:val="00A96D0D"/>
    <w:rsid w:val="00AA3661"/>
    <w:rsid w:val="00BD2E80"/>
    <w:rsid w:val="00C057CD"/>
    <w:rsid w:val="00C254D2"/>
    <w:rsid w:val="00C83687"/>
    <w:rsid w:val="00CC3367"/>
    <w:rsid w:val="00D1004B"/>
    <w:rsid w:val="00D3480A"/>
    <w:rsid w:val="00D9080D"/>
    <w:rsid w:val="00DA5344"/>
    <w:rsid w:val="00E32CD1"/>
    <w:rsid w:val="00E33484"/>
    <w:rsid w:val="00E621F6"/>
    <w:rsid w:val="00EC3828"/>
    <w:rsid w:val="00ED7F44"/>
    <w:rsid w:val="00FA26B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  <w:style w:type="character" w:customStyle="1" w:styleId="w">
    <w:name w:val="w"/>
    <w:basedOn w:val="a0"/>
    <w:rsid w:val="00297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2021-11-29T10:26:00Z</dcterms:created>
  <dcterms:modified xsi:type="dcterms:W3CDTF">2021-11-29T12:50:00Z</dcterms:modified>
</cp:coreProperties>
</file>