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5C688" w14:textId="77777777" w:rsidR="001663C8" w:rsidRPr="006B0621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B0621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5AFDFED6" w14:textId="77777777" w:rsidR="00FC1D8F" w:rsidRPr="006B0621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B0621"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14:paraId="25005092" w14:textId="77777777" w:rsidR="00E87186" w:rsidRDefault="00E87186" w:rsidP="00E8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(структурное подразделение), протокол № 1 от  11.01.2021 г. утвержденной ректором ГАУ ДПО «ВГАПО» приказ № 1 от 11.01.2021 г.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tbl>
      <w:tblPr>
        <w:tblStyle w:val="a4"/>
        <w:tblW w:w="15328" w:type="dxa"/>
        <w:tblLook w:val="04A0" w:firstRow="1" w:lastRow="0" w:firstColumn="1" w:lastColumn="0" w:noHBand="0" w:noVBand="1"/>
      </w:tblPr>
      <w:tblGrid>
        <w:gridCol w:w="709"/>
        <w:gridCol w:w="5069"/>
        <w:gridCol w:w="9550"/>
      </w:tblGrid>
      <w:tr w:rsidR="00FC1D8F" w:rsidRPr="006B0621" w14:paraId="36AC7B49" w14:textId="77777777" w:rsidTr="006B0621">
        <w:trPr>
          <w:trHeight w:val="296"/>
        </w:trPr>
        <w:tc>
          <w:tcPr>
            <w:tcW w:w="709" w:type="dxa"/>
          </w:tcPr>
          <w:p w14:paraId="1D29543A" w14:textId="77777777" w:rsidR="00FC1D8F" w:rsidRPr="006B0621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B06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14:paraId="5590EF10" w14:textId="77777777" w:rsidR="00FC1D8F" w:rsidRPr="006B0621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0621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550" w:type="dxa"/>
          </w:tcPr>
          <w:p w14:paraId="34302948" w14:textId="77777777" w:rsidR="00FC1D8F" w:rsidRPr="006B0621" w:rsidRDefault="00EC4F5D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621">
              <w:rPr>
                <w:rFonts w:ascii="Times New Roman" w:hAnsi="Times New Roman" w:cs="Times New Roman"/>
                <w:sz w:val="28"/>
                <w:szCs w:val="28"/>
              </w:rPr>
              <w:t>Навигация, консультирование родителей, воспитывающих детей с разными образовательными потребностями, и оказание им информационно-методической помощи (обучение специалистов организаций, оказывающих услуги психолого-педагогической и консуль</w:t>
            </w:r>
            <w:r w:rsidR="00833B08" w:rsidRPr="006B0621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6B0621">
              <w:rPr>
                <w:rFonts w:ascii="Times New Roman" w:hAnsi="Times New Roman" w:cs="Times New Roman"/>
                <w:sz w:val="28"/>
                <w:szCs w:val="28"/>
              </w:rPr>
              <w:t>тивной помощи и реализующих информационно-просветительскую поддержку родителей)</w:t>
            </w:r>
          </w:p>
        </w:tc>
      </w:tr>
      <w:tr w:rsidR="00FC1D8F" w:rsidRPr="006B0621" w14:paraId="78B4CB5A" w14:textId="77777777" w:rsidTr="006B0621">
        <w:trPr>
          <w:trHeight w:val="315"/>
        </w:trPr>
        <w:tc>
          <w:tcPr>
            <w:tcW w:w="709" w:type="dxa"/>
          </w:tcPr>
          <w:p w14:paraId="120267FA" w14:textId="77777777" w:rsidR="00FC1D8F" w:rsidRPr="006B0621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6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69" w:type="dxa"/>
          </w:tcPr>
          <w:p w14:paraId="015BAE1A" w14:textId="77777777" w:rsidR="00FC1D8F" w:rsidRPr="006B0621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0621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550" w:type="dxa"/>
          </w:tcPr>
          <w:p w14:paraId="3532CB7A" w14:textId="77777777" w:rsidR="00FC1D8F" w:rsidRPr="006B0621" w:rsidRDefault="00833B08" w:rsidP="00833B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621">
              <w:rPr>
                <w:rFonts w:ascii="Times New Roman" w:hAnsi="Times New Roman" w:cs="Times New Roman"/>
                <w:sz w:val="28"/>
                <w:szCs w:val="28"/>
              </w:rPr>
              <w:t>Педагоги-психологи, учителя, социальные педагоги</w:t>
            </w:r>
          </w:p>
        </w:tc>
      </w:tr>
      <w:tr w:rsidR="00FC1D8F" w:rsidRPr="006B0621" w14:paraId="5B0E85C1" w14:textId="77777777" w:rsidTr="006B0621">
        <w:trPr>
          <w:trHeight w:val="296"/>
        </w:trPr>
        <w:tc>
          <w:tcPr>
            <w:tcW w:w="709" w:type="dxa"/>
          </w:tcPr>
          <w:p w14:paraId="4AEA44B4" w14:textId="77777777" w:rsidR="00FC1D8F" w:rsidRPr="006B0621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6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69" w:type="dxa"/>
          </w:tcPr>
          <w:p w14:paraId="185A7925" w14:textId="77777777" w:rsidR="00FC1D8F" w:rsidRPr="006B0621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0621"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550" w:type="dxa"/>
          </w:tcPr>
          <w:p w14:paraId="61E64C6B" w14:textId="77777777" w:rsidR="00FC1D8F" w:rsidRPr="006B0621" w:rsidRDefault="00833B08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62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C1D8F" w:rsidRPr="006B0621" w14:paraId="7CF40FF7" w14:textId="77777777" w:rsidTr="006B0621">
        <w:trPr>
          <w:trHeight w:val="296"/>
        </w:trPr>
        <w:tc>
          <w:tcPr>
            <w:tcW w:w="709" w:type="dxa"/>
          </w:tcPr>
          <w:p w14:paraId="572E11A2" w14:textId="77777777" w:rsidR="00FC1D8F" w:rsidRPr="006B0621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6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69" w:type="dxa"/>
          </w:tcPr>
          <w:p w14:paraId="1D67497F" w14:textId="77777777" w:rsidR="00FC1D8F" w:rsidRPr="006B0621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0621"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550" w:type="dxa"/>
          </w:tcPr>
          <w:p w14:paraId="1E7B5838" w14:textId="77777777" w:rsidR="00FC1D8F" w:rsidRPr="006B0621" w:rsidRDefault="009937D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621">
              <w:rPr>
                <w:rFonts w:ascii="Times New Roman" w:hAnsi="Times New Roman" w:cs="Times New Roman"/>
                <w:sz w:val="28"/>
                <w:szCs w:val="28"/>
              </w:rPr>
              <w:t>Очно-заочная, с элементами дистанционных технологий</w:t>
            </w:r>
          </w:p>
        </w:tc>
      </w:tr>
      <w:tr w:rsidR="00FC1D8F" w:rsidRPr="006B0621" w14:paraId="6A75583B" w14:textId="77777777" w:rsidTr="006B0621">
        <w:trPr>
          <w:trHeight w:val="315"/>
        </w:trPr>
        <w:tc>
          <w:tcPr>
            <w:tcW w:w="709" w:type="dxa"/>
          </w:tcPr>
          <w:p w14:paraId="3A157CB4" w14:textId="77777777" w:rsidR="00FC1D8F" w:rsidRPr="006B0621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6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69" w:type="dxa"/>
          </w:tcPr>
          <w:p w14:paraId="655DD689" w14:textId="77777777" w:rsidR="00FC1D8F" w:rsidRPr="006B0621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0621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550" w:type="dxa"/>
          </w:tcPr>
          <w:p w14:paraId="5BFC3B1B" w14:textId="77777777" w:rsidR="00F178AC" w:rsidRPr="006B0621" w:rsidRDefault="00F178AC" w:rsidP="00F178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621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профессиональных </w:t>
            </w:r>
            <w:r w:rsidRPr="006B06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общепрофессиональных </w:t>
            </w:r>
            <w:r w:rsidRPr="006B0621">
              <w:rPr>
                <w:rFonts w:ascii="Times New Roman" w:hAnsi="Times New Roman" w:cs="Times New Roman"/>
                <w:sz w:val="28"/>
                <w:szCs w:val="28"/>
              </w:rPr>
              <w:t>компетенций в навигации, консультировании родителей, воспитывающих детей с разными образовательными потребностями, и оказание им информационно-методической помощи.</w:t>
            </w:r>
          </w:p>
          <w:p w14:paraId="767465E1" w14:textId="77777777" w:rsidR="00FC1D8F" w:rsidRPr="006B0621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RPr="006B0621" w14:paraId="0188495C" w14:textId="77777777" w:rsidTr="006B0621">
        <w:trPr>
          <w:trHeight w:val="1124"/>
        </w:trPr>
        <w:tc>
          <w:tcPr>
            <w:tcW w:w="709" w:type="dxa"/>
          </w:tcPr>
          <w:p w14:paraId="32C6B410" w14:textId="77777777" w:rsidR="00FC1D8F" w:rsidRPr="006B0621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6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9" w:type="dxa"/>
          </w:tcPr>
          <w:p w14:paraId="0BF6A17B" w14:textId="77777777" w:rsidR="00FC1D8F" w:rsidRPr="006B0621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0621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 w:rsidRPr="006B0621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55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09"/>
              <w:gridCol w:w="2258"/>
              <w:gridCol w:w="2048"/>
              <w:gridCol w:w="2109"/>
            </w:tblGrid>
            <w:tr w:rsidR="00582CE9" w:rsidRPr="006B0621" w14:paraId="7FCC8652" w14:textId="77777777" w:rsidTr="006B0621">
              <w:trPr>
                <w:trHeight w:val="131"/>
              </w:trPr>
              <w:tc>
                <w:tcPr>
                  <w:tcW w:w="1478" w:type="dxa"/>
                </w:tcPr>
                <w:p w14:paraId="0F9DB318" w14:textId="77777777" w:rsidR="00582CE9" w:rsidRPr="006B0621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621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6B0621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6B0621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356" w:type="dxa"/>
                </w:tcPr>
                <w:p w14:paraId="2FEC572B" w14:textId="77777777" w:rsidR="00582CE9" w:rsidRPr="006B0621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621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6B0621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6B0621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734" w:type="dxa"/>
                </w:tcPr>
                <w:p w14:paraId="18D8CFFC" w14:textId="77777777" w:rsidR="00582CE9" w:rsidRPr="006B0621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621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743" w:type="dxa"/>
                </w:tcPr>
                <w:p w14:paraId="50AFB556" w14:textId="77777777" w:rsidR="00582CE9" w:rsidRPr="006B0621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621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RPr="006B0621" w14:paraId="397AA997" w14:textId="77777777" w:rsidTr="006B0621">
              <w:trPr>
                <w:trHeight w:val="131"/>
              </w:trPr>
              <w:tc>
                <w:tcPr>
                  <w:tcW w:w="1478" w:type="dxa"/>
                </w:tcPr>
                <w:p w14:paraId="798D938C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Психологопедагогическое</w:t>
                  </w:r>
                  <w:proofErr w:type="spellEnd"/>
                </w:p>
                <w:p w14:paraId="47625A1F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23281F45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</w:t>
                  </w:r>
                </w:p>
                <w:p w14:paraId="554462E5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процесса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3B92DA50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0BCDF0DA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организациях</w:t>
                  </w:r>
                  <w:proofErr w:type="gramEnd"/>
                </w:p>
                <w:p w14:paraId="769DA11A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общего,</w:t>
                  </w:r>
                </w:p>
                <w:p w14:paraId="183A4E58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профессионального</w:t>
                  </w:r>
                </w:p>
                <w:p w14:paraId="0FDC4F07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дополнительного</w:t>
                  </w:r>
                </w:p>
                <w:p w14:paraId="11D076D8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образования,</w:t>
                  </w:r>
                </w:p>
                <w:p w14:paraId="056BF1E6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192BA53A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 и</w:t>
                  </w:r>
                </w:p>
                <w:p w14:paraId="3A6E5D0A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дополнительных</w:t>
                  </w:r>
                </w:p>
                <w:p w14:paraId="36F42099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4E9370DD" w14:textId="77777777" w:rsidR="00734FE5" w:rsidRDefault="00734FE5" w:rsidP="00734F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</w:t>
                  </w:r>
                </w:p>
                <w:p w14:paraId="095D9B9D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Оказание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</w:t>
                  </w:r>
                  <w:proofErr w:type="spellEnd"/>
                </w:p>
                <w:p w14:paraId="67279AE4" w14:textId="77777777" w:rsidR="00734FE5" w:rsidRDefault="00734FE5" w:rsidP="00734FE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756E1A41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педагогической</w:t>
                  </w:r>
                </w:p>
                <w:p w14:paraId="1BF2325E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помощи лицам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14:paraId="3582F247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ограниченными</w:t>
                  </w:r>
                </w:p>
                <w:p w14:paraId="7B95551F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возможностями</w:t>
                  </w:r>
                </w:p>
                <w:p w14:paraId="2AEF8378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здоровья,</w:t>
                  </w:r>
                </w:p>
                <w:p w14:paraId="41935A27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испытывающим</w:t>
                  </w:r>
                </w:p>
                <w:p w14:paraId="4CF64F8D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трудности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2056B5B5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освоении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</w:t>
                  </w:r>
                  <w:proofErr w:type="gramEnd"/>
                </w:p>
                <w:p w14:paraId="3985A04B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общеобразовательн</w:t>
                  </w:r>
                  <w:proofErr w:type="spellEnd"/>
                </w:p>
                <w:p w14:paraId="56633848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программ,</w:t>
                  </w:r>
                </w:p>
                <w:p w14:paraId="37731698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развитии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</w:p>
                <w:p w14:paraId="5536A966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социальной</w:t>
                  </w:r>
                </w:p>
                <w:p w14:paraId="2D0D8247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адаптации, в том</w:t>
                  </w:r>
                </w:p>
                <w:p w14:paraId="7A4B978F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</w:t>
                  </w:r>
                  <w:proofErr w:type="gramEnd"/>
                </w:p>
                <w:p w14:paraId="41024AE0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несовершеннолетни</w:t>
                  </w:r>
                  <w:proofErr w:type="spellEnd"/>
                </w:p>
                <w:p w14:paraId="0FFF4C05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обучающимся,</w:t>
                  </w:r>
                </w:p>
                <w:p w14:paraId="50140AB9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признанным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2BEC29CF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случаях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в порядке,</w:t>
                  </w:r>
                </w:p>
                <w:p w14:paraId="1E0CB26F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которые</w:t>
                  </w:r>
                </w:p>
                <w:p w14:paraId="682603B2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предусмотрены</w:t>
                  </w:r>
                </w:p>
                <w:p w14:paraId="1568A66C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уголовно</w:t>
                  </w:r>
                </w:p>
                <w:p w14:paraId="6AC54025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2C3AAD26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процессуальным</w:t>
                  </w:r>
                </w:p>
                <w:p w14:paraId="62115F3F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законодательством,</w:t>
                  </w:r>
                </w:p>
                <w:p w14:paraId="4F7FE8ED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подозреваемыми,</w:t>
                  </w:r>
                </w:p>
                <w:p w14:paraId="79179B4B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обвиняемыми или</w:t>
                  </w:r>
                </w:p>
                <w:p w14:paraId="19AD8C3A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подсудимыми по уголовному делу</w:t>
                  </w:r>
                </w:p>
                <w:p w14:paraId="31E949D7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либо являющимся</w:t>
                  </w:r>
                  <w:proofErr w:type="gramEnd"/>
                </w:p>
                <w:p w14:paraId="5DC27C7E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потерпевшими или</w:t>
                  </w:r>
                </w:p>
                <w:p w14:paraId="092EE13E" w14:textId="77777777" w:rsidR="00734FE5" w:rsidRDefault="00734FE5" w:rsidP="00734F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свидетелями</w:t>
                  </w:r>
                </w:p>
                <w:p w14:paraId="6683B77A" w14:textId="77777777" w:rsidR="00734FE5" w:rsidRDefault="00734FE5" w:rsidP="00734FE5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преступления</w:t>
                  </w:r>
                </w:p>
                <w:p w14:paraId="6449EF13" w14:textId="77777777" w:rsidR="00582CE9" w:rsidRPr="006B0621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6" w:type="dxa"/>
                </w:tcPr>
                <w:p w14:paraId="03658C57" w14:textId="77777777" w:rsidR="00582CE9" w:rsidRPr="006B0621" w:rsidRDefault="00F178AC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062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 xml:space="preserve">Консультирование администрации образовательной организации, педагогов, преподавателей, родителей (законных представителей) по психологическим проблемам обучения, </w:t>
                  </w:r>
                  <w:r w:rsidRPr="006B062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воспитания и развития обучающихся.</w:t>
                  </w:r>
                </w:p>
                <w:p w14:paraId="69C59050" w14:textId="77777777" w:rsidR="00F178AC" w:rsidRPr="006B0621" w:rsidRDefault="00F178AC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B3E3B6E" w14:textId="77777777" w:rsidR="00F178AC" w:rsidRPr="006B0621" w:rsidRDefault="00F178AC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62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Консультирование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вопросам.</w:t>
                  </w:r>
                </w:p>
              </w:tc>
              <w:tc>
                <w:tcPr>
                  <w:tcW w:w="2734" w:type="dxa"/>
                </w:tcPr>
                <w:p w14:paraId="7D7ADA27" w14:textId="77777777" w:rsidR="00582CE9" w:rsidRPr="006B0621" w:rsidRDefault="00F178AC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62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Приемы организации совместной и индивидуальной деятельности обучающихся в соответствии с возрастными нормами их развития.</w:t>
                  </w:r>
                </w:p>
                <w:p w14:paraId="6D0FF949" w14:textId="77777777" w:rsidR="00F178AC" w:rsidRPr="006B0621" w:rsidRDefault="00F178AC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8DB4DBF" w14:textId="77777777" w:rsidR="00F178AC" w:rsidRPr="006B0621" w:rsidRDefault="00F178AC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0426557" w14:textId="77777777" w:rsidR="00F178AC" w:rsidRPr="006B0621" w:rsidRDefault="00F178AC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E3682FC" w14:textId="77777777" w:rsidR="00F178AC" w:rsidRPr="006B0621" w:rsidRDefault="00F178AC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C4BE939" w14:textId="77777777" w:rsidR="00F178AC" w:rsidRPr="006B0621" w:rsidRDefault="00F178AC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73EE3EE" w14:textId="77777777" w:rsidR="00F178AC" w:rsidRPr="006B0621" w:rsidRDefault="00F178AC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2BB1274" w14:textId="77777777" w:rsidR="00F178AC" w:rsidRPr="006B0621" w:rsidRDefault="00F178AC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DBFC2AE" w14:textId="77777777" w:rsidR="00F178AC" w:rsidRPr="006B0621" w:rsidRDefault="00F178AC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09C858C" w14:textId="77777777" w:rsidR="00F178AC" w:rsidRPr="006B0621" w:rsidRDefault="00F178AC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62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Приемы организации совместной и индивидуальной деятельности обучающихся в соответствии с возрастными нормами их развития.</w:t>
                  </w:r>
                </w:p>
              </w:tc>
              <w:tc>
                <w:tcPr>
                  <w:tcW w:w="2743" w:type="dxa"/>
                </w:tcPr>
                <w:p w14:paraId="4FBC1AE8" w14:textId="77777777" w:rsidR="00F178AC" w:rsidRPr="006B0621" w:rsidRDefault="00F178AC" w:rsidP="00F178A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62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Владеть приемами работы с педагогами, преподавателями с целью организации эффективных взаимодействий, обучающихся и их общения в образовательных организациях и в </w:t>
                  </w:r>
                  <w:r w:rsidRPr="006B062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семье.</w:t>
                  </w:r>
                </w:p>
                <w:p w14:paraId="7E612852" w14:textId="77777777" w:rsidR="00F178AC" w:rsidRPr="006B0621" w:rsidRDefault="00F178AC" w:rsidP="00F178A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054BD29" w14:textId="77777777" w:rsidR="00F178AC" w:rsidRPr="006B0621" w:rsidRDefault="00F178AC" w:rsidP="00F178A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DE9B2F8" w14:textId="77777777" w:rsidR="00F178AC" w:rsidRPr="006B0621" w:rsidRDefault="00F178AC" w:rsidP="00F178A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983D5A6" w14:textId="77777777" w:rsidR="00F178AC" w:rsidRPr="006B0621" w:rsidRDefault="00F178AC" w:rsidP="00F178A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1A7F708" w14:textId="77777777" w:rsidR="00F178AC" w:rsidRPr="006B0621" w:rsidRDefault="00F178AC" w:rsidP="00F178A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3BCAA73" w14:textId="77777777" w:rsidR="00F178AC" w:rsidRPr="006B0621" w:rsidRDefault="00F178AC" w:rsidP="00F178A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062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Владеть приемами работы с педагогами, преподавателями с целью организации эффективных взаимодействий, обучающихся и их общения в образовательных организациях и в семье.</w:t>
                  </w:r>
                  <w:r w:rsidRPr="006B062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</w:r>
                </w:p>
                <w:p w14:paraId="37E3CEA0" w14:textId="77777777" w:rsidR="00582CE9" w:rsidRPr="006B0621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1C8DB0D" w14:textId="77777777" w:rsidR="00582CE9" w:rsidRPr="006B0621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RPr="006B0621" w14:paraId="2E895CCF" w14:textId="77777777" w:rsidTr="006B0621">
        <w:trPr>
          <w:trHeight w:val="596"/>
        </w:trPr>
        <w:tc>
          <w:tcPr>
            <w:tcW w:w="709" w:type="dxa"/>
          </w:tcPr>
          <w:p w14:paraId="6472F469" w14:textId="77777777" w:rsidR="00FC1D8F" w:rsidRPr="006B0621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6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069" w:type="dxa"/>
          </w:tcPr>
          <w:p w14:paraId="29173D82" w14:textId="77777777" w:rsidR="00FC1D8F" w:rsidRPr="006B0621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0621"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 w:rsidRPr="006B0621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550" w:type="dxa"/>
          </w:tcPr>
          <w:p w14:paraId="7B9F6F9A" w14:textId="77777777" w:rsidR="00FC1D8F" w:rsidRPr="006B0621" w:rsidRDefault="00F3459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621">
              <w:rPr>
                <w:rFonts w:ascii="Times New Roman" w:hAnsi="Times New Roman" w:cs="Times New Roman"/>
                <w:sz w:val="28"/>
                <w:szCs w:val="28"/>
              </w:rPr>
              <w:t>23% на 77%</w:t>
            </w:r>
          </w:p>
        </w:tc>
      </w:tr>
      <w:tr w:rsidR="00FC1D8F" w:rsidRPr="006B0621" w14:paraId="1F7EF39B" w14:textId="77777777" w:rsidTr="006B0621">
        <w:trPr>
          <w:trHeight w:val="1652"/>
        </w:trPr>
        <w:tc>
          <w:tcPr>
            <w:tcW w:w="709" w:type="dxa"/>
          </w:tcPr>
          <w:p w14:paraId="66BA4065" w14:textId="77777777" w:rsidR="00FC1D8F" w:rsidRPr="006B0621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6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069" w:type="dxa"/>
          </w:tcPr>
          <w:p w14:paraId="124562AC" w14:textId="77777777" w:rsidR="00FC1D8F" w:rsidRPr="006B0621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0621"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55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19"/>
              <w:gridCol w:w="5367"/>
              <w:gridCol w:w="1192"/>
              <w:gridCol w:w="1513"/>
            </w:tblGrid>
            <w:tr w:rsidR="00FC1D8F" w:rsidRPr="006B0621" w14:paraId="2901A88D" w14:textId="77777777" w:rsidTr="006B0621">
              <w:trPr>
                <w:trHeight w:val="315"/>
              </w:trPr>
              <w:tc>
                <w:tcPr>
                  <w:tcW w:w="719" w:type="dxa"/>
                </w:tcPr>
                <w:p w14:paraId="0AE71D41" w14:textId="77777777" w:rsidR="00FC1D8F" w:rsidRPr="006B0621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5367" w:type="dxa"/>
                </w:tcPr>
                <w:p w14:paraId="5F5A0600" w14:textId="77777777" w:rsidR="00FC1D8F" w:rsidRPr="006B0621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Тема </w:t>
                  </w:r>
                </w:p>
              </w:tc>
              <w:tc>
                <w:tcPr>
                  <w:tcW w:w="2705" w:type="dxa"/>
                  <w:gridSpan w:val="2"/>
                </w:tcPr>
                <w:p w14:paraId="1BA52178" w14:textId="77777777" w:rsidR="00FC1D8F" w:rsidRPr="006B0621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Кол-во </w:t>
                  </w:r>
                  <w:proofErr w:type="gramStart"/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</w:t>
                  </w:r>
                  <w:proofErr w:type="gramEnd"/>
                </w:p>
              </w:tc>
            </w:tr>
            <w:tr w:rsidR="00FC1D8F" w:rsidRPr="006B0621" w14:paraId="49BB3111" w14:textId="77777777" w:rsidTr="006B0621">
              <w:trPr>
                <w:trHeight w:val="315"/>
              </w:trPr>
              <w:tc>
                <w:tcPr>
                  <w:tcW w:w="719" w:type="dxa"/>
                </w:tcPr>
                <w:p w14:paraId="3FABE64A" w14:textId="77777777" w:rsidR="00FC1D8F" w:rsidRPr="006B0621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67" w:type="dxa"/>
                </w:tcPr>
                <w:p w14:paraId="40AE8025" w14:textId="77777777" w:rsidR="00FC1D8F" w:rsidRPr="006B0621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2" w:type="dxa"/>
                </w:tcPr>
                <w:p w14:paraId="0176EE6D" w14:textId="77777777" w:rsidR="00FC1D8F" w:rsidRPr="006B0621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Теория</w:t>
                  </w:r>
                </w:p>
              </w:tc>
              <w:tc>
                <w:tcPr>
                  <w:tcW w:w="1513" w:type="dxa"/>
                </w:tcPr>
                <w:p w14:paraId="4AA57D0D" w14:textId="77777777" w:rsidR="00FC1D8F" w:rsidRPr="006B0621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Практика</w:t>
                  </w:r>
                </w:p>
              </w:tc>
            </w:tr>
            <w:tr w:rsidR="006B0621" w:rsidRPr="006B0621" w14:paraId="110B5464" w14:textId="77777777" w:rsidTr="006B0621">
              <w:trPr>
                <w:trHeight w:val="315"/>
              </w:trPr>
              <w:tc>
                <w:tcPr>
                  <w:tcW w:w="719" w:type="dxa"/>
                </w:tcPr>
                <w:p w14:paraId="2D563A36" w14:textId="7777777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3E5B5" w14:textId="2898E27D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Основы законодательства РФ в области образования. Федеральный закон </w:t>
                  </w:r>
                  <w:r w:rsidRPr="006B0621">
                    <w:rPr>
                      <w:rFonts w:ascii="Times New Roman" w:hAnsi="Times New Roman" w:cs="Times New Roman"/>
                      <w:bCs/>
                      <w:iCs/>
                      <w:sz w:val="16"/>
                      <w:szCs w:val="16"/>
                    </w:rPr>
                    <w:t>"Об образовании в РФ" - базовая основа правовой компетентности педагогов и психологов образовательных организаций. Семейный кодекс.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04485" w14:textId="222D3851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A5591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16E26" w14:textId="3BD63379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A5591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6B0621" w:rsidRPr="006B0621" w14:paraId="3861951B" w14:textId="77777777" w:rsidTr="006B0621">
              <w:trPr>
                <w:trHeight w:val="315"/>
              </w:trPr>
              <w:tc>
                <w:tcPr>
                  <w:tcW w:w="719" w:type="dxa"/>
                </w:tcPr>
                <w:p w14:paraId="7AB136B9" w14:textId="7777777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D5276" w14:textId="0C35AAC2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Нормативно-правовые знания в профессиональном багаже специалиста по консультированию семей, воспитывающих детей с разными потребностями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1716C" w14:textId="23817DB4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9467B" w14:textId="39C02693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6B0621" w:rsidRPr="006B0621" w14:paraId="44CD8687" w14:textId="77777777" w:rsidTr="006B0621">
              <w:trPr>
                <w:trHeight w:val="334"/>
              </w:trPr>
              <w:tc>
                <w:tcPr>
                  <w:tcW w:w="719" w:type="dxa"/>
                </w:tcPr>
                <w:p w14:paraId="12A1FE09" w14:textId="7777777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48F30" w14:textId="77777777" w:rsidR="006B0621" w:rsidRPr="006B0621" w:rsidRDefault="006B0621" w:rsidP="006B0621">
                  <w:pPr>
                    <w:jc w:val="both"/>
                    <w:rPr>
                      <w:rFonts w:ascii="Times New Roman" w:hAnsi="Times New Roman" w:cs="Times New Roman"/>
                      <w:bCs/>
                      <w:iCs/>
                      <w:sz w:val="16"/>
                      <w:szCs w:val="16"/>
                    </w:rPr>
                  </w:pPr>
                  <w:r w:rsidRPr="006B0621">
                    <w:rPr>
                      <w:rFonts w:ascii="Times New Roman" w:hAnsi="Times New Roman" w:cs="Times New Roman"/>
                      <w:bCs/>
                      <w:iCs/>
                      <w:sz w:val="16"/>
                      <w:szCs w:val="16"/>
                    </w:rPr>
                    <w:t>Актуальные проблемы в сфере соблюдения прав и интересов детей</w:t>
                  </w:r>
                </w:p>
                <w:p w14:paraId="6B9B4ED9" w14:textId="7777777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CC1C9" w14:textId="1B94BA7C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A5591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305AD" w14:textId="7777777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B0621" w:rsidRPr="006B0621" w14:paraId="3261305F" w14:textId="77777777" w:rsidTr="006B0621">
              <w:trPr>
                <w:trHeight w:val="315"/>
              </w:trPr>
              <w:tc>
                <w:tcPr>
                  <w:tcW w:w="719" w:type="dxa"/>
                </w:tcPr>
                <w:p w14:paraId="4FE70988" w14:textId="7777777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5905A" w14:textId="3855D0D5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Общее представление о психологическом консультировании. Психологическое консультирование, психологическая коррекция и психотерапия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FC6C0" w14:textId="33C2DBCC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8AFE8" w14:textId="5576F62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6B0621" w:rsidRPr="006B0621" w14:paraId="70C27BCC" w14:textId="77777777" w:rsidTr="006B0621">
              <w:trPr>
                <w:trHeight w:val="334"/>
              </w:trPr>
              <w:tc>
                <w:tcPr>
                  <w:tcW w:w="719" w:type="dxa"/>
                </w:tcPr>
                <w:p w14:paraId="4F7C95A4" w14:textId="7777777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582BA" w14:textId="4F3959E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Организация психолого-педагогической беседы. Процесс беседы. Гипотезы в консультировании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504B9" w14:textId="4FCE163A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2D717" w14:textId="303783AA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6B0621" w:rsidRPr="006B0621" w14:paraId="08D85D85" w14:textId="77777777" w:rsidTr="006B0621">
              <w:trPr>
                <w:trHeight w:val="315"/>
              </w:trPr>
              <w:tc>
                <w:tcPr>
                  <w:tcW w:w="719" w:type="dxa"/>
                </w:tcPr>
                <w:p w14:paraId="1CF14781" w14:textId="7777777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0DCB4" w14:textId="663AD5E5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Технология ведения беседы. Требования к речи консультанта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FD21D" w14:textId="5CC2ED5E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C6B98" w14:textId="3D191C78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6B0621" w:rsidRPr="006B0621" w14:paraId="6C818BC7" w14:textId="77777777" w:rsidTr="006B0621">
              <w:trPr>
                <w:trHeight w:val="334"/>
              </w:trPr>
              <w:tc>
                <w:tcPr>
                  <w:tcW w:w="719" w:type="dxa"/>
                </w:tcPr>
                <w:p w14:paraId="04E10B2D" w14:textId="7777777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67252" w14:textId="7A2CB05E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Анализ эмоциональных переживаний. Использование парадоксальных вопросов. Использование интерпретации. Перефразирование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C9DBE" w14:textId="076601F6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C2F5C" w14:textId="6F65F01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6B0621" w:rsidRPr="006B0621" w14:paraId="45F57502" w14:textId="77777777" w:rsidTr="006B0621">
              <w:trPr>
                <w:trHeight w:val="315"/>
              </w:trPr>
              <w:tc>
                <w:tcPr>
                  <w:tcW w:w="719" w:type="dxa"/>
                </w:tcPr>
                <w:p w14:paraId="01823E9F" w14:textId="7777777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8FCAD" w14:textId="1F7701DB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Консультирование родителей по поводу сложностей во взаимоотношениях с детьми. Коррекция позиции родителя по отношению к ребенку. Акции доверия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26B69" w14:textId="34B88543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F9C8B" w14:textId="25DD2C30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6B0621" w:rsidRPr="006B0621" w14:paraId="258079F1" w14:textId="77777777" w:rsidTr="006B0621">
              <w:trPr>
                <w:trHeight w:val="334"/>
              </w:trPr>
              <w:tc>
                <w:tcPr>
                  <w:tcW w:w="719" w:type="dxa"/>
                </w:tcPr>
                <w:p w14:paraId="28C73335" w14:textId="7777777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441D5" w14:textId="338F0434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Содержание и организация семейного консультирования.  Экзистенциональные проблемы семьи. Консультирование по вопросам сложностей в жизни ребенка.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E7075" w14:textId="30F506E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CF784" w14:textId="4316A11D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6B0621" w:rsidRPr="006B0621" w14:paraId="47C91065" w14:textId="77777777" w:rsidTr="006B0621">
              <w:trPr>
                <w:trHeight w:val="315"/>
              </w:trPr>
              <w:tc>
                <w:tcPr>
                  <w:tcW w:w="719" w:type="dxa"/>
                </w:tcPr>
                <w:p w14:paraId="22FB63A0" w14:textId="7777777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9A9B3" w14:textId="10A109F9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Этика в работе помогающего специалиста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FF0D2" w14:textId="562F9D2A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69C5B" w14:textId="7777777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B0621" w:rsidRPr="006B0621" w14:paraId="02428D65" w14:textId="77777777" w:rsidTr="006B0621">
              <w:trPr>
                <w:trHeight w:val="334"/>
              </w:trPr>
              <w:tc>
                <w:tcPr>
                  <w:tcW w:w="719" w:type="dxa"/>
                </w:tcPr>
                <w:p w14:paraId="44544387" w14:textId="7777777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F7432" w14:textId="0D084916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Специфика образовательных запросов и потребностей семей в рамках консультирования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9A06B" w14:textId="7BAD46F8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C0542" w14:textId="41889BD1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6B0621" w:rsidRPr="006B0621" w14:paraId="06B76B1E" w14:textId="77777777" w:rsidTr="006B0621">
              <w:trPr>
                <w:trHeight w:val="315"/>
              </w:trPr>
              <w:tc>
                <w:tcPr>
                  <w:tcW w:w="719" w:type="dxa"/>
                </w:tcPr>
                <w:p w14:paraId="57C3ADB4" w14:textId="7777777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BB5F9" w14:textId="11E88A3E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Навигация и картирование ресурсов детей с разными образовательными потребностями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0D44B" w14:textId="30CE875B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D1BFB" w14:textId="7E2B6D25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6B0621" w:rsidRPr="006B0621" w14:paraId="20D1B7CE" w14:textId="77777777" w:rsidTr="006B0621">
              <w:trPr>
                <w:trHeight w:val="334"/>
              </w:trPr>
              <w:tc>
                <w:tcPr>
                  <w:tcW w:w="719" w:type="dxa"/>
                </w:tcPr>
                <w:p w14:paraId="55854973" w14:textId="7777777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F9D50" w14:textId="210C174F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Рекомендации специалистам, осуществляющим деятельность по навигации и консультированию родителей детей с различными образовательными потребностями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2EC69" w14:textId="63072265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47D25" w14:textId="23BF6392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6B0621" w:rsidRPr="006B0621" w14:paraId="783FC8FE" w14:textId="77777777" w:rsidTr="006B0621">
              <w:trPr>
                <w:trHeight w:val="315"/>
              </w:trPr>
              <w:tc>
                <w:tcPr>
                  <w:tcW w:w="719" w:type="dxa"/>
                </w:tcPr>
                <w:p w14:paraId="3FBCDA82" w14:textId="7777777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793A7" w14:textId="67E700AC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Консультирование семей с детьми раннего и дошкольного возраста, не посещающих ДОУ.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8531E" w14:textId="005B9A94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9A3DB" w14:textId="5545DEA1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6B0621" w:rsidRPr="006B0621" w14:paraId="5F9E583D" w14:textId="77777777" w:rsidTr="006B0621">
              <w:trPr>
                <w:trHeight w:val="334"/>
              </w:trPr>
              <w:tc>
                <w:tcPr>
                  <w:tcW w:w="719" w:type="dxa"/>
                </w:tcPr>
                <w:p w14:paraId="05F92C5C" w14:textId="7777777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76737" w14:textId="2411B18F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Рекомендации специалистам, консультирующим родителей школьников, находящихся на семейном обучении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F7FBF" w14:textId="747AAF89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4A944" w14:textId="21AD1C53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6B0621" w:rsidRPr="006B0621" w14:paraId="46EBCBA4" w14:textId="77777777" w:rsidTr="006B0621">
              <w:trPr>
                <w:trHeight w:val="315"/>
              </w:trPr>
              <w:tc>
                <w:tcPr>
                  <w:tcW w:w="719" w:type="dxa"/>
                </w:tcPr>
                <w:p w14:paraId="643204C9" w14:textId="7777777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E6CC8" w14:textId="55D58414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Особенности диспетчерской помощи, консультирования и посредничества в сопровождении семей, желающих взять ребёнка на воспитание, а также замещающих семей, столкнувшихся с проблемами в отношениях с ребёнком-сиротой или ребёнком, лишённого попечения родителей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025B8" w14:textId="092451E1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407CB" w14:textId="5165E148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6B0621" w:rsidRPr="006B0621" w14:paraId="6163868A" w14:textId="77777777" w:rsidTr="006B0621">
              <w:trPr>
                <w:trHeight w:val="334"/>
              </w:trPr>
              <w:tc>
                <w:tcPr>
                  <w:tcW w:w="719" w:type="dxa"/>
                </w:tcPr>
                <w:p w14:paraId="6470F80B" w14:textId="7777777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8BCB3" w14:textId="7B38D7E4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Направление и содержание консультирования семей, воспитывающих детей с ОВЗ и инвалидностью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BFEC9" w14:textId="4C805801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A441A" w14:textId="72BCF7D3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6B0621" w:rsidRPr="006B0621" w14:paraId="7BD4941B" w14:textId="77777777" w:rsidTr="006B0621">
              <w:trPr>
                <w:trHeight w:val="315"/>
              </w:trPr>
              <w:tc>
                <w:tcPr>
                  <w:tcW w:w="719" w:type="dxa"/>
                </w:tcPr>
                <w:p w14:paraId="7A3F275F" w14:textId="7777777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66B62" w14:textId="4EBF43DB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Особенности консультирования по вопросам детско-родительских отношений в семьях детей и подростков с </w:t>
                  </w:r>
                  <w:proofErr w:type="spellStart"/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девиантным</w:t>
                  </w:r>
                  <w:proofErr w:type="spellEnd"/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поведением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282D1" w14:textId="567C5535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15B34" w14:textId="7ADDC052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6B0621" w:rsidRPr="006B0621" w14:paraId="7D604A8B" w14:textId="77777777" w:rsidTr="006B0621">
              <w:trPr>
                <w:trHeight w:val="334"/>
              </w:trPr>
              <w:tc>
                <w:tcPr>
                  <w:tcW w:w="719" w:type="dxa"/>
                </w:tcPr>
                <w:p w14:paraId="00CB629D" w14:textId="7777777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2C454" w14:textId="1A9B167B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Основы психологического консультирования по вопросам детско-родительских отношений в ситуации внутрисемейного конфликта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29333" w14:textId="7777777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5D1D9" w14:textId="28280379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6B0621" w:rsidRPr="006B0621" w14:paraId="0CB8D99C" w14:textId="77777777" w:rsidTr="006B0621">
              <w:trPr>
                <w:trHeight w:val="315"/>
              </w:trPr>
              <w:tc>
                <w:tcPr>
                  <w:tcW w:w="719" w:type="dxa"/>
                </w:tcPr>
                <w:p w14:paraId="759121BC" w14:textId="7777777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8114C" w14:textId="4ABA3211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Основы психологии конфликта </w:t>
                  </w:r>
                  <w:proofErr w:type="gramStart"/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</w:t>
                  </w:r>
                  <w:proofErr w:type="gramEnd"/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образовательной систем. Психологическое консультирование по разрешению конфликта родителей с другими участниками образовательных отношений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C6EF2" w14:textId="221A1233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907B2" w14:textId="5D38EED0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6B0621" w:rsidRPr="006B0621" w14:paraId="229EED88" w14:textId="77777777" w:rsidTr="006B0621">
              <w:trPr>
                <w:trHeight w:val="334"/>
              </w:trPr>
              <w:tc>
                <w:tcPr>
                  <w:tcW w:w="719" w:type="dxa"/>
                </w:tcPr>
                <w:p w14:paraId="70D6575D" w14:textId="77777777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2909B" w14:textId="641F97A8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B06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Использование информационных технологий консультирования участников образовательных отношений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27409" w14:textId="6C2E9BEB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A3C10" w14:textId="532077F6" w:rsidR="006B0621" w:rsidRPr="006B0621" w:rsidRDefault="006B0621" w:rsidP="006B0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1BAECA3A" w14:textId="77777777" w:rsidR="00FC1D8F" w:rsidRPr="006B0621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0DD1A" w14:textId="77777777" w:rsidR="00FC1D8F" w:rsidRPr="006B0621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RPr="006B0621" w14:paraId="53973F74" w14:textId="77777777" w:rsidTr="006B0621">
        <w:trPr>
          <w:trHeight w:val="576"/>
        </w:trPr>
        <w:tc>
          <w:tcPr>
            <w:tcW w:w="709" w:type="dxa"/>
          </w:tcPr>
          <w:p w14:paraId="64544DE2" w14:textId="77777777" w:rsidR="00FC1D8F" w:rsidRPr="006B0621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6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069" w:type="dxa"/>
          </w:tcPr>
          <w:p w14:paraId="113CC95F" w14:textId="77777777" w:rsidR="00FC1D8F" w:rsidRPr="006B0621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0621"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550" w:type="dxa"/>
          </w:tcPr>
          <w:p w14:paraId="6405F50F" w14:textId="77777777" w:rsidR="00FC1D8F" w:rsidRPr="006B0621" w:rsidRDefault="00833B08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62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14:paraId="6C6A1A68" w14:textId="77777777" w:rsidR="00FC1D8F" w:rsidRPr="006B0621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6B0621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1663C8"/>
    <w:rsid w:val="00582CE9"/>
    <w:rsid w:val="006B0621"/>
    <w:rsid w:val="006D44AF"/>
    <w:rsid w:val="0070143B"/>
    <w:rsid w:val="00734FE5"/>
    <w:rsid w:val="00833B08"/>
    <w:rsid w:val="0089403E"/>
    <w:rsid w:val="009937D5"/>
    <w:rsid w:val="00CA2B50"/>
    <w:rsid w:val="00E87186"/>
    <w:rsid w:val="00EC4F5D"/>
    <w:rsid w:val="00F03B49"/>
    <w:rsid w:val="00F178AC"/>
    <w:rsid w:val="00F3459A"/>
    <w:rsid w:val="00F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F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17</cp:revision>
  <cp:lastPrinted>2021-11-26T07:31:00Z</cp:lastPrinted>
  <dcterms:created xsi:type="dcterms:W3CDTF">2021-11-26T07:17:00Z</dcterms:created>
  <dcterms:modified xsi:type="dcterms:W3CDTF">2021-11-29T18:11:00Z</dcterms:modified>
</cp:coreProperties>
</file>