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42FC5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10C94F0B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5B9C64E5" w14:textId="77777777" w:rsidR="0087534A" w:rsidRDefault="0087534A" w:rsidP="008753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9"/>
        <w:gridCol w:w="3240"/>
        <w:gridCol w:w="11047"/>
      </w:tblGrid>
      <w:tr w:rsidR="00FC1D8F" w14:paraId="0603E373" w14:textId="77777777" w:rsidTr="0087534A">
        <w:trPr>
          <w:trHeight w:val="326"/>
        </w:trPr>
        <w:tc>
          <w:tcPr>
            <w:tcW w:w="499" w:type="dxa"/>
          </w:tcPr>
          <w:p w14:paraId="4F3AEC23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14:paraId="2281D7EE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047" w:type="dxa"/>
          </w:tcPr>
          <w:p w14:paraId="6A457770" w14:textId="77777777" w:rsidR="00FC1D8F" w:rsidRDefault="003320C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20C5">
              <w:rPr>
                <w:rFonts w:ascii="Times New Roman" w:hAnsi="Times New Roman" w:cs="Times New Roman"/>
                <w:sz w:val="28"/>
                <w:szCs w:val="28"/>
              </w:rPr>
              <w:t>ход за ребенком-инвалидом в семье: первая помощь, помощь в самообслуживании, основные навыки реабилитации, использование ТСР</w:t>
            </w:r>
          </w:p>
        </w:tc>
      </w:tr>
      <w:tr w:rsidR="00FC1D8F" w14:paraId="3F9FF110" w14:textId="77777777" w:rsidTr="0087534A">
        <w:trPr>
          <w:trHeight w:val="347"/>
        </w:trPr>
        <w:tc>
          <w:tcPr>
            <w:tcW w:w="499" w:type="dxa"/>
          </w:tcPr>
          <w:p w14:paraId="5E396B7F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14:paraId="5BDDD43B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1047" w:type="dxa"/>
          </w:tcPr>
          <w:p w14:paraId="6823C741" w14:textId="77777777" w:rsidR="00FC1D8F" w:rsidRDefault="00651459" w:rsidP="006514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законные представители</w:t>
            </w:r>
          </w:p>
        </w:tc>
      </w:tr>
      <w:tr w:rsidR="00FC1D8F" w14:paraId="5AFCE85B" w14:textId="77777777" w:rsidTr="0087534A">
        <w:trPr>
          <w:trHeight w:val="326"/>
        </w:trPr>
        <w:tc>
          <w:tcPr>
            <w:tcW w:w="499" w:type="dxa"/>
          </w:tcPr>
          <w:p w14:paraId="75EFD497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14:paraId="0CBBA6A2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11047" w:type="dxa"/>
          </w:tcPr>
          <w:p w14:paraId="15F45F68" w14:textId="77777777" w:rsidR="00FC1D8F" w:rsidRDefault="0065145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C1D8F" w14:paraId="2DC119F5" w14:textId="77777777" w:rsidTr="0087534A">
        <w:trPr>
          <w:trHeight w:val="326"/>
        </w:trPr>
        <w:tc>
          <w:tcPr>
            <w:tcW w:w="499" w:type="dxa"/>
          </w:tcPr>
          <w:p w14:paraId="336AC127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14:paraId="2180C3B2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11047" w:type="dxa"/>
          </w:tcPr>
          <w:p w14:paraId="63E044ED" w14:textId="77777777" w:rsidR="00FC1D8F" w:rsidRDefault="00BC18B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8BC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6626A720" w14:textId="77777777" w:rsidTr="0087534A">
        <w:trPr>
          <w:trHeight w:val="347"/>
        </w:trPr>
        <w:tc>
          <w:tcPr>
            <w:tcW w:w="499" w:type="dxa"/>
          </w:tcPr>
          <w:p w14:paraId="640D8805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14:paraId="7628149C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1047" w:type="dxa"/>
          </w:tcPr>
          <w:p w14:paraId="7AAB9AFB" w14:textId="77777777" w:rsidR="0079763E" w:rsidRPr="0079763E" w:rsidRDefault="0079763E" w:rsidP="00797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63E">
              <w:rPr>
                <w:rFonts w:ascii="Times New Roman" w:hAnsi="Times New Roman" w:cs="Times New Roman"/>
                <w:sz w:val="28"/>
                <w:szCs w:val="28"/>
              </w:rPr>
              <w:t>Просветительская и профилактическая деятельность по сопровождению ребенка с инвалидностью и ОВЗ</w:t>
            </w:r>
          </w:p>
          <w:p w14:paraId="24658832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3677FAAC" w14:textId="77777777" w:rsidTr="0087534A">
        <w:trPr>
          <w:trHeight w:val="1236"/>
        </w:trPr>
        <w:tc>
          <w:tcPr>
            <w:tcW w:w="499" w:type="dxa"/>
          </w:tcPr>
          <w:p w14:paraId="73E662F8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0" w:type="dxa"/>
          </w:tcPr>
          <w:p w14:paraId="686FB6F5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11047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3102"/>
              <w:gridCol w:w="2272"/>
              <w:gridCol w:w="2538"/>
            </w:tblGrid>
            <w:tr w:rsidR="00582CE9" w14:paraId="082AD164" w14:textId="77777777" w:rsidTr="0079763E">
              <w:tc>
                <w:tcPr>
                  <w:tcW w:w="1296" w:type="dxa"/>
                </w:tcPr>
                <w:p w14:paraId="20CAC061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961" w:type="dxa"/>
                </w:tcPr>
                <w:p w14:paraId="1D4307E1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172" w:type="dxa"/>
                </w:tcPr>
                <w:p w14:paraId="2F9216E2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425" w:type="dxa"/>
                </w:tcPr>
                <w:p w14:paraId="1284B545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14:paraId="2A678861" w14:textId="77777777" w:rsidTr="0079763E">
              <w:tc>
                <w:tcPr>
                  <w:tcW w:w="1296" w:type="dxa"/>
                </w:tcPr>
                <w:p w14:paraId="4961179C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  <w:proofErr w:type="spellEnd"/>
                </w:p>
                <w:p w14:paraId="2CD3A339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4E299C98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2D6959B9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процесса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3DA3D444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5113082C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  <w:proofErr w:type="gramEnd"/>
                </w:p>
                <w:p w14:paraId="622D6729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02DB6E4F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37237B15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673598D0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0E345FA6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0A460EFE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3CB9D5C7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14:paraId="404B1347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1B2F586C" w14:textId="77777777" w:rsidR="00AB688E" w:rsidRDefault="00AB688E" w:rsidP="00AB68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14:paraId="025FE19C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</w:p>
                <w:p w14:paraId="335EBDE4" w14:textId="77777777" w:rsidR="00AB688E" w:rsidRDefault="00AB688E" w:rsidP="00AB688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</w:t>
                  </w:r>
                </w:p>
                <w:p w14:paraId="54A7B1B7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14:paraId="40599AD0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помощи лицам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14:paraId="4894F587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159C1F53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</w:t>
                  </w:r>
                </w:p>
                <w:p w14:paraId="216A807B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0DCFB38C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7427B28F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трудности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31FA1AB3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</w:t>
                  </w:r>
                  <w:proofErr w:type="gramEnd"/>
                </w:p>
                <w:p w14:paraId="62DF1D84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  <w:proofErr w:type="spellEnd"/>
                </w:p>
                <w:p w14:paraId="247C3EA6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программ,</w:t>
                  </w:r>
                </w:p>
                <w:p w14:paraId="4D7C3D25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</w:p>
                <w:p w14:paraId="3242A24A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4158AF4C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0249DC37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  <w:proofErr w:type="gramEnd"/>
                </w:p>
                <w:p w14:paraId="6691E925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  <w:proofErr w:type="spellEnd"/>
                </w:p>
                <w:p w14:paraId="06AA0F02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обучающимся,</w:t>
                  </w:r>
                </w:p>
                <w:p w14:paraId="450E6CAF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признанным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556C4ED0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 порядке,</w:t>
                  </w:r>
                </w:p>
                <w:p w14:paraId="37186837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3E62D9FA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7151170C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4EEE0F49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1DCD3AF7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655BC83B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0D1D699C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3C6947E9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2DF87F00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312CF62C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  <w:proofErr w:type="gramEnd"/>
                </w:p>
                <w:p w14:paraId="24ECC14A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14:paraId="29BFFC6A" w14:textId="77777777" w:rsidR="00AB688E" w:rsidRDefault="00AB688E" w:rsidP="00AB688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454341C1" w14:textId="77777777" w:rsidR="00AB688E" w:rsidRDefault="00AB688E" w:rsidP="00AB688E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14:paraId="6DAF9B14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04DD3F7C" w14:textId="77777777" w:rsidR="0079763E" w:rsidRPr="0079763E" w:rsidRDefault="0079763E" w:rsidP="0079763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976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Профессиональное взаимодействие с участниками </w:t>
                  </w:r>
                  <w:proofErr w:type="spellStart"/>
                  <w:r w:rsidRPr="007976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лечебно</w:t>
                  </w:r>
                  <w:proofErr w:type="spellEnd"/>
                  <w:r w:rsidRPr="007976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диагностического процесса, родственниками/законными представителями в интересах пациента</w:t>
                  </w:r>
                </w:p>
                <w:p w14:paraId="36D93D35" w14:textId="77777777" w:rsid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70DE6D5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B5D4547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437B512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82A4C2E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9B955FA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6244CC8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9A28353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A94EBDA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E290F32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838B486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2725DD5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8869676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E46FDCB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4830ED1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2DC38FF" w14:textId="77777777" w:rsidR="0079763E" w:rsidRPr="00582CE9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031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Планирование и осуществление реабилитационного ухода при участии и с согласия пациента/семьи</w:t>
                  </w:r>
                </w:p>
              </w:tc>
              <w:tc>
                <w:tcPr>
                  <w:tcW w:w="2172" w:type="dxa"/>
                </w:tcPr>
                <w:p w14:paraId="65837D01" w14:textId="77777777" w:rsidR="00582CE9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</w:t>
                  </w:r>
                  <w:r w:rsidRPr="00D103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собенности психических процессов 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ребенка с инвалидностью и ОВЗ</w:t>
                  </w:r>
                  <w:r w:rsidRPr="00D103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; психологические факторы в предупреждении возникновения и развития болезни; особенности делового общения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окружающими ребенка.</w:t>
                  </w:r>
                </w:p>
                <w:p w14:paraId="005F7E90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A86FCB4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996D8B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40C41CB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544C97C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AF2717D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1F8A146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A4FE49A" w14:textId="77777777" w:rsidR="0079763E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601D08B" w14:textId="77777777" w:rsidR="0079763E" w:rsidRPr="00582CE9" w:rsidRDefault="0079763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03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Реабилитационный уход, цели и ожидаемый результат реабилитационного ухода за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ребенком с инвалидностью и ОВЗ</w:t>
                  </w:r>
                  <w:r w:rsidRPr="00D103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период восстановительного лечения заболеваний</w:t>
                  </w:r>
                </w:p>
              </w:tc>
              <w:tc>
                <w:tcPr>
                  <w:tcW w:w="2425" w:type="dxa"/>
                </w:tcPr>
                <w:p w14:paraId="3EAA5437" w14:textId="77777777" w:rsidR="00582CE9" w:rsidRDefault="0079763E" w:rsidP="007976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Э</w:t>
                  </w:r>
                  <w:r w:rsidRPr="00D103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ффективно работать в команде; проводить профилактику, раннее выявление и оказание эффективной помощи при стрессе; осуществлять психологическую поддержку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ребенка</w:t>
                  </w:r>
                  <w:r w:rsidRPr="00D103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его окружения; регулировать и разрешать конфликтные ситуации; использовать вербальные и </w:t>
                  </w:r>
                  <w:r w:rsidRPr="00D1031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невербальные средства общени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в психотерапевтических целях.</w:t>
                  </w:r>
                </w:p>
                <w:p w14:paraId="276D953A" w14:textId="77777777" w:rsidR="0079763E" w:rsidRDefault="0079763E" w:rsidP="007976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202A458" w14:textId="77777777" w:rsidR="0079763E" w:rsidRPr="00582CE9" w:rsidRDefault="0079763E" w:rsidP="007976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</w:t>
                  </w:r>
                  <w:r w:rsidRPr="00D1031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спользовать установленные правила и процедуры профессиональных коммуникаций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 </w:t>
                  </w:r>
                  <w:r w:rsidRPr="00D1031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медицинск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ими работниками</w:t>
                  </w:r>
                  <w:r w:rsidRPr="00D1031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по вопросам реабилитации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ребенка с инвалидностью и ОВЗ</w:t>
                  </w:r>
                </w:p>
              </w:tc>
            </w:tr>
          </w:tbl>
          <w:p w14:paraId="60E7C4DB" w14:textId="77777777"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6F85F548" w14:textId="77777777" w:rsidTr="0087534A">
        <w:trPr>
          <w:trHeight w:val="655"/>
        </w:trPr>
        <w:tc>
          <w:tcPr>
            <w:tcW w:w="499" w:type="dxa"/>
          </w:tcPr>
          <w:p w14:paraId="33D86EA7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40" w:type="dxa"/>
          </w:tcPr>
          <w:p w14:paraId="1119D22A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047" w:type="dxa"/>
          </w:tcPr>
          <w:p w14:paraId="26A05267" w14:textId="77777777" w:rsidR="00FC1D8F" w:rsidRDefault="008F407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 на 76</w:t>
            </w:r>
            <w:r w:rsidRPr="008F407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14:paraId="38CD23A7" w14:textId="77777777" w:rsidTr="0087534A">
        <w:trPr>
          <w:trHeight w:val="1816"/>
        </w:trPr>
        <w:tc>
          <w:tcPr>
            <w:tcW w:w="499" w:type="dxa"/>
          </w:tcPr>
          <w:p w14:paraId="011FD062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40" w:type="dxa"/>
          </w:tcPr>
          <w:p w14:paraId="3C89F194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11047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RPr="000C141B" w14:paraId="3DC543EB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13059A87" w14:textId="77777777" w:rsidR="00FC1D8F" w:rsidRPr="000C141B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5905F13A" w14:textId="77777777" w:rsidR="00FC1D8F" w:rsidRPr="000C141B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14:paraId="54042326" w14:textId="77777777" w:rsidR="00FC1D8F" w:rsidRPr="000C141B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Кол-во </w:t>
                  </w:r>
                  <w:proofErr w:type="gramStart"/>
                  <w:r w:rsidRPr="000C141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</w:t>
                  </w:r>
                  <w:proofErr w:type="gramEnd"/>
                </w:p>
              </w:tc>
            </w:tr>
            <w:tr w:rsidR="00FC1D8F" w:rsidRPr="000C141B" w14:paraId="69DC452A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53CB636A" w14:textId="77777777" w:rsidR="00FC1D8F" w:rsidRPr="000C141B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</w:tcPr>
                <w:p w14:paraId="3CB1B991" w14:textId="77777777" w:rsidR="00FC1D8F" w:rsidRPr="000C141B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0928C446" w14:textId="77777777" w:rsidR="00FC1D8F" w:rsidRPr="000C141B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14:paraId="7BFE67AD" w14:textId="77777777" w:rsidR="00FC1D8F" w:rsidRPr="000C141B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Практика</w:t>
                  </w:r>
                </w:p>
              </w:tc>
            </w:tr>
            <w:tr w:rsidR="000C141B" w:rsidRPr="000C141B" w14:paraId="16CFFFFD" w14:textId="77777777" w:rsidTr="00722DE1">
              <w:trPr>
                <w:trHeight w:val="347"/>
              </w:trPr>
              <w:tc>
                <w:tcPr>
                  <w:tcW w:w="684" w:type="dxa"/>
                </w:tcPr>
                <w:p w14:paraId="42565D0F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CEB82" w14:textId="40749A31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Современные подходы к осуществлению долговременного ухода. Проблемы семейного сопровождения детей с инвалидностью и ОВЗ. Нормативно-правовые знания родителей воспитывающих детей с различными образовательными </w:t>
                  </w:r>
                  <w:proofErr w:type="gramStart"/>
                  <w:r w:rsidRPr="000C141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потребностями</w:t>
                  </w:r>
                  <w:proofErr w:type="gramEnd"/>
                  <w:r w:rsidRPr="000C141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 том числе с ТМНР.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392A5" w14:textId="5EE07331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DBB86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C141B" w:rsidRPr="000C141B" w14:paraId="1640C578" w14:textId="77777777" w:rsidTr="00722DE1">
              <w:trPr>
                <w:trHeight w:val="347"/>
              </w:trPr>
              <w:tc>
                <w:tcPr>
                  <w:tcW w:w="684" w:type="dxa"/>
                </w:tcPr>
                <w:p w14:paraId="449C4D93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C1913" w14:textId="77777777" w:rsidR="000C141B" w:rsidRPr="000C141B" w:rsidRDefault="000C141B" w:rsidP="000C141B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>Организация долговременного ухода в фокусе родительского знания. Семейный кодекс. Академические права, свободы и ответственность родителей (законных представителей)</w:t>
                  </w:r>
                </w:p>
                <w:p w14:paraId="3B58D0E0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1FE5C" w14:textId="63B00500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7F939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C141B" w:rsidRPr="000C141B" w14:paraId="354220B0" w14:textId="77777777" w:rsidTr="00722DE1">
              <w:trPr>
                <w:trHeight w:val="368"/>
              </w:trPr>
              <w:tc>
                <w:tcPr>
                  <w:tcW w:w="684" w:type="dxa"/>
                </w:tcPr>
                <w:p w14:paraId="4DE44431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8DD19" w14:textId="066ACE7D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>Психологические особенности детей с ОВЗ и инвалидностью. Особенности ухода за ребенком с тяжелыми множественными нарушениями развития (ТМНР). Питание и кормление детей с ТМНР. Основы здорового питания.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6E4FE" w14:textId="72BCC7E9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BC71C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C141B" w:rsidRPr="000C141B" w14:paraId="5F3971B1" w14:textId="77777777" w:rsidTr="00722DE1">
              <w:trPr>
                <w:trHeight w:val="347"/>
              </w:trPr>
              <w:tc>
                <w:tcPr>
                  <w:tcW w:w="684" w:type="dxa"/>
                </w:tcPr>
                <w:p w14:paraId="30C1D9CE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D8B5B" w14:textId="4A804A0E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>Консультирование родителей по подбору технических средств реабилитации для ребенка с ТМНР. Реабилитационные программы для детей с ТМНР.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7DB87" w14:textId="4F4E1999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DB019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C141B" w:rsidRPr="000C141B" w14:paraId="10956422" w14:textId="77777777" w:rsidTr="00722DE1">
              <w:trPr>
                <w:trHeight w:val="368"/>
              </w:trPr>
              <w:tc>
                <w:tcPr>
                  <w:tcW w:w="684" w:type="dxa"/>
                </w:tcPr>
                <w:p w14:paraId="0B4430BF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EBDC4" w14:textId="36A5E13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>Программа семейной реабилитации и социализации ребенка с ТМНР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2F2C1" w14:textId="0238E86A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794D5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C141B" w:rsidRPr="000C141B" w14:paraId="10B4DFD9" w14:textId="77777777" w:rsidTr="00722DE1">
              <w:trPr>
                <w:trHeight w:val="347"/>
              </w:trPr>
              <w:tc>
                <w:tcPr>
                  <w:tcW w:w="684" w:type="dxa"/>
                </w:tcPr>
                <w:p w14:paraId="3C755148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C0202" w14:textId="14BDC490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 xml:space="preserve">Специфика социально-психологической реабилитации ребенка с ТМНР. Основы лечебного и </w:t>
                  </w:r>
                  <w:proofErr w:type="spellStart"/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>противопролежневого</w:t>
                  </w:r>
                  <w:proofErr w:type="spellEnd"/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 xml:space="preserve"> массажа ребенка с ТМНР. Показания и противопоказания МКФ.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5F22C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86E1B" w14:textId="5C38D836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t>12</w:t>
                  </w:r>
                </w:p>
              </w:tc>
            </w:tr>
            <w:tr w:rsidR="000C141B" w:rsidRPr="000C141B" w14:paraId="16BC8A82" w14:textId="77777777" w:rsidTr="00722DE1">
              <w:trPr>
                <w:trHeight w:val="368"/>
              </w:trPr>
              <w:tc>
                <w:tcPr>
                  <w:tcW w:w="684" w:type="dxa"/>
                </w:tcPr>
                <w:p w14:paraId="6D4BD884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E43FB" w14:textId="4F2A8A06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>Навигация и картирование ресурсов детей с ТМНР в развивающей среде.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2A9C2" w14:textId="0BCB882F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74C72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C141B" w:rsidRPr="000C141B" w14:paraId="67E698C9" w14:textId="77777777" w:rsidTr="00722DE1">
              <w:trPr>
                <w:trHeight w:val="347"/>
              </w:trPr>
              <w:tc>
                <w:tcPr>
                  <w:tcW w:w="684" w:type="dxa"/>
                </w:tcPr>
                <w:p w14:paraId="39D7AE67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A80B8" w14:textId="2DFDED7C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>Рекомендации родителям по контролю функциональной оценки состояния здоровья ребенка с ТМНР. Основы первой медицинской помощи при различных состояниях. Основы профилактики эмоциональных и физиологических осложнений.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8E62B" w14:textId="1A342128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2B27F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C141B" w:rsidRPr="000C141B" w14:paraId="69DCB30A" w14:textId="77777777" w:rsidTr="00722DE1">
              <w:trPr>
                <w:trHeight w:val="368"/>
              </w:trPr>
              <w:tc>
                <w:tcPr>
                  <w:tcW w:w="684" w:type="dxa"/>
                </w:tcPr>
                <w:p w14:paraId="56D1D473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02E12" w14:textId="018C77B5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>Консультирование и рекомендации родителям детей с ТМНР в решении внутрисемейных конфликтов по уходу и коррекционной работы с ребенком.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450C4" w14:textId="5CE8CA34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B3C15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C141B" w:rsidRPr="000C141B" w14:paraId="350FE131" w14:textId="77777777" w:rsidTr="00722DE1">
              <w:trPr>
                <w:trHeight w:val="347"/>
              </w:trPr>
              <w:tc>
                <w:tcPr>
                  <w:tcW w:w="684" w:type="dxa"/>
                </w:tcPr>
                <w:p w14:paraId="61CDCA8C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04CE1" w14:textId="04D8FD13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>Направления и содержание консультирования семей, воспитывающих детей с ТМНР по реабилитации с использованием ТСР. Показания и противопоказания.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21C6B" w14:textId="69A22273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9160D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C141B" w:rsidRPr="000C141B" w14:paraId="0CF1DA83" w14:textId="77777777" w:rsidTr="00722DE1">
              <w:trPr>
                <w:trHeight w:val="368"/>
              </w:trPr>
              <w:tc>
                <w:tcPr>
                  <w:tcW w:w="684" w:type="dxa"/>
                </w:tcPr>
                <w:p w14:paraId="42E0016E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3C1DD" w14:textId="13717CBA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>Особенности детско-родительских отношений и профилактика стрессовых состояний родителей воспитывающих детей с ТМНР.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0FA26" w14:textId="0C1095C2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96CDC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C141B" w:rsidRPr="000C141B" w14:paraId="041EB668" w14:textId="77777777" w:rsidTr="00722DE1">
              <w:trPr>
                <w:trHeight w:val="347"/>
              </w:trPr>
              <w:tc>
                <w:tcPr>
                  <w:tcW w:w="684" w:type="dxa"/>
                </w:tcPr>
                <w:p w14:paraId="3DD57FB6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1389E" w14:textId="03CA9ABD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>Коррекция детско-родительские отношений в ситуации внутрисемейного конфликта.</w:t>
                  </w:r>
                  <w:proofErr w:type="gramEnd"/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 xml:space="preserve"> Использование метафорических карт во внутрисемейных отношениях родителей, воспитывающих детей с ТМНР.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5D486" w14:textId="734DF03E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6EB54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C141B" w:rsidRPr="000C141B" w14:paraId="0787A1CD" w14:textId="77777777" w:rsidTr="00722DE1">
              <w:trPr>
                <w:trHeight w:val="368"/>
              </w:trPr>
              <w:tc>
                <w:tcPr>
                  <w:tcW w:w="684" w:type="dxa"/>
                </w:tcPr>
                <w:p w14:paraId="2BFDB868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844B3" w14:textId="0E9EEA7C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>Обучение родителей основам использования гимнастики мозга «</w:t>
                  </w:r>
                  <w:proofErr w:type="spellStart"/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>Брейн</w:t>
                  </w:r>
                  <w:proofErr w:type="spellEnd"/>
                  <w:r w:rsidRPr="000C141B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 xml:space="preserve"> Джим» в реабилитации детей с ТМНР.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0557A" w14:textId="10066048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C09FA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C141B" w:rsidRPr="000C141B" w14:paraId="6CE6C072" w14:textId="77777777" w:rsidTr="00722DE1">
              <w:trPr>
                <w:trHeight w:val="347"/>
              </w:trPr>
              <w:tc>
                <w:tcPr>
                  <w:tcW w:w="684" w:type="dxa"/>
                </w:tcPr>
                <w:p w14:paraId="73A60B02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647F6" w14:textId="77777777" w:rsidR="000C141B" w:rsidRPr="000C141B" w:rsidRDefault="000C141B" w:rsidP="000C141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0C141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Итоговая аттестация</w:t>
                  </w:r>
                </w:p>
                <w:p w14:paraId="440137A0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FBE2D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FC85F" w14:textId="77777777" w:rsidR="000C141B" w:rsidRPr="000C141B" w:rsidRDefault="000C141B" w:rsidP="000C14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44ECDD86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B327F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1A568468" w14:textId="77777777" w:rsidTr="0087534A">
        <w:trPr>
          <w:trHeight w:val="633"/>
        </w:trPr>
        <w:tc>
          <w:tcPr>
            <w:tcW w:w="499" w:type="dxa"/>
          </w:tcPr>
          <w:p w14:paraId="30DD9EA0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0" w:type="dxa"/>
          </w:tcPr>
          <w:p w14:paraId="411B3B9D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итоговой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аттестации</w:t>
            </w:r>
          </w:p>
        </w:tc>
        <w:tc>
          <w:tcPr>
            <w:tcW w:w="11047" w:type="dxa"/>
          </w:tcPr>
          <w:p w14:paraId="4CCAC78F" w14:textId="77777777" w:rsidR="00FC1D8F" w:rsidRPr="00FC1D8F" w:rsidRDefault="00651459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экзамен</w:t>
            </w:r>
          </w:p>
        </w:tc>
      </w:tr>
    </w:tbl>
    <w:p w14:paraId="042239E4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C141B"/>
    <w:rsid w:val="00127466"/>
    <w:rsid w:val="001663C8"/>
    <w:rsid w:val="003320C5"/>
    <w:rsid w:val="00582CE9"/>
    <w:rsid w:val="00651459"/>
    <w:rsid w:val="006B1A13"/>
    <w:rsid w:val="006D44AF"/>
    <w:rsid w:val="0070143B"/>
    <w:rsid w:val="0079763E"/>
    <w:rsid w:val="0087534A"/>
    <w:rsid w:val="008F4071"/>
    <w:rsid w:val="00AB688E"/>
    <w:rsid w:val="00BC18BC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C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18</cp:revision>
  <cp:lastPrinted>2021-11-26T07:31:00Z</cp:lastPrinted>
  <dcterms:created xsi:type="dcterms:W3CDTF">2021-11-26T07:17:00Z</dcterms:created>
  <dcterms:modified xsi:type="dcterms:W3CDTF">2021-11-29T18:16:00Z</dcterms:modified>
</cp:coreProperties>
</file>