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6E4B9A" w14:textId="77777777" w:rsidR="001663C8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14:paraId="485733E7" w14:textId="77777777"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14:paraId="3383982E" w14:textId="77777777" w:rsidR="00A479B7" w:rsidRDefault="00A479B7" w:rsidP="00A479B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(составлена на основе программы, рассмотренной на заседании (структурное подразделение), протокол № 1 от  11.01.2021 г. утвержденной ректором ГАУ ДПО «ВГАПО» приказ № 1 от 11.01.2021 г.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14:paraId="546F0068" w14:textId="14F05B95"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4"/>
        <w:gridCol w:w="4538"/>
        <w:gridCol w:w="9604"/>
      </w:tblGrid>
      <w:tr w:rsidR="00FC1D8F" w14:paraId="3284DB33" w14:textId="77777777" w:rsidTr="00582CE9">
        <w:trPr>
          <w:trHeight w:val="326"/>
        </w:trPr>
        <w:tc>
          <w:tcPr>
            <w:tcW w:w="675" w:type="dxa"/>
          </w:tcPr>
          <w:p w14:paraId="416F674E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14:paraId="69DAE6C9" w14:textId="77777777"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9080" w:type="dxa"/>
          </w:tcPr>
          <w:p w14:paraId="0DD4A9DA" w14:textId="77777777" w:rsidR="00FC1D8F" w:rsidRDefault="00156E8E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E8E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Психолого-педагогическое сопровождение детей и подростков, находящихся в трудной жизненной ситуации, пострадавших от жестокого обращения</w:t>
            </w:r>
          </w:p>
        </w:tc>
      </w:tr>
      <w:tr w:rsidR="00FC1D8F" w14:paraId="563A6BFC" w14:textId="77777777" w:rsidTr="00582CE9">
        <w:trPr>
          <w:trHeight w:val="347"/>
        </w:trPr>
        <w:tc>
          <w:tcPr>
            <w:tcW w:w="675" w:type="dxa"/>
          </w:tcPr>
          <w:p w14:paraId="2DDA068D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14:paraId="203A0C97" w14:textId="77777777"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9080" w:type="dxa"/>
          </w:tcPr>
          <w:p w14:paraId="6E01CDA0" w14:textId="77777777" w:rsidR="00FC1D8F" w:rsidRDefault="0028042E" w:rsidP="002804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42E">
              <w:rPr>
                <w:rFonts w:ascii="Times New Roman" w:hAnsi="Times New Roman" w:cs="Times New Roman"/>
                <w:sz w:val="28"/>
                <w:szCs w:val="28"/>
              </w:rPr>
              <w:t>Педагоги-психологи, социальные педагоги</w:t>
            </w:r>
          </w:p>
        </w:tc>
      </w:tr>
      <w:tr w:rsidR="00FC1D8F" w14:paraId="78AD2050" w14:textId="77777777" w:rsidTr="00582CE9">
        <w:trPr>
          <w:trHeight w:val="326"/>
        </w:trPr>
        <w:tc>
          <w:tcPr>
            <w:tcW w:w="675" w:type="dxa"/>
          </w:tcPr>
          <w:p w14:paraId="1A4D7BF0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14:paraId="2998746A" w14:textId="77777777"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9080" w:type="dxa"/>
          </w:tcPr>
          <w:p w14:paraId="58B6D242" w14:textId="77777777" w:rsidR="00FC1D8F" w:rsidRDefault="0028042E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FC1D8F" w14:paraId="24164AE2" w14:textId="77777777" w:rsidTr="00582CE9">
        <w:trPr>
          <w:trHeight w:val="326"/>
        </w:trPr>
        <w:tc>
          <w:tcPr>
            <w:tcW w:w="675" w:type="dxa"/>
          </w:tcPr>
          <w:p w14:paraId="24BDA44F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14:paraId="1A553F4C" w14:textId="77777777"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9080" w:type="dxa"/>
          </w:tcPr>
          <w:p w14:paraId="5369FCDB" w14:textId="77777777" w:rsidR="00FC1D8F" w:rsidRDefault="007A2106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106">
              <w:rPr>
                <w:rFonts w:ascii="Times New Roman" w:hAnsi="Times New Roman" w:cs="Times New Roman"/>
                <w:sz w:val="28"/>
                <w:szCs w:val="28"/>
              </w:rPr>
              <w:t>Очно-заочная, с элементами дистанционных технологий</w:t>
            </w:r>
          </w:p>
        </w:tc>
      </w:tr>
      <w:tr w:rsidR="00FC1D8F" w14:paraId="71DC4EE8" w14:textId="77777777" w:rsidTr="00582CE9">
        <w:trPr>
          <w:trHeight w:val="347"/>
        </w:trPr>
        <w:tc>
          <w:tcPr>
            <w:tcW w:w="675" w:type="dxa"/>
          </w:tcPr>
          <w:p w14:paraId="0643741B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14:paraId="64C9E588" w14:textId="77777777"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9080" w:type="dxa"/>
          </w:tcPr>
          <w:p w14:paraId="30777550" w14:textId="77777777" w:rsidR="00FC1D8F" w:rsidRDefault="007C6D75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D75">
              <w:rPr>
                <w:rFonts w:ascii="Times New Roman" w:hAnsi="Times New Roman" w:cs="Times New Roman"/>
                <w:sz w:val="28"/>
                <w:szCs w:val="28"/>
              </w:rPr>
              <w:t>Совершенствование профессиональных и общепрофессиональных компетенций по психолого-педагогическому сопровождению детей и подростков, находящихся в трудной жизненной ситуации, пострадавших от жестокого обращения, в том числе сексуального насилия.</w:t>
            </w:r>
          </w:p>
        </w:tc>
      </w:tr>
      <w:tr w:rsidR="00FC1D8F" w14:paraId="316D41D6" w14:textId="77777777" w:rsidTr="00582CE9">
        <w:trPr>
          <w:trHeight w:val="1236"/>
        </w:trPr>
        <w:tc>
          <w:tcPr>
            <w:tcW w:w="675" w:type="dxa"/>
          </w:tcPr>
          <w:p w14:paraId="2BCC1A1C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14:paraId="50127984" w14:textId="77777777"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обучения </w:t>
            </w:r>
            <w:r w:rsidR="00582CE9">
              <w:rPr>
                <w:rFonts w:ascii="Times New Roman" w:hAnsi="Times New Roman" w:cs="Times New Roman"/>
                <w:sz w:val="28"/>
                <w:szCs w:val="28"/>
              </w:rPr>
              <w:t>(кратко)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vertAnchor="text" w:horzAnchor="margin" w:tblpY="18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909"/>
              <w:gridCol w:w="2150"/>
              <w:gridCol w:w="2169"/>
              <w:gridCol w:w="2150"/>
            </w:tblGrid>
            <w:tr w:rsidR="00582CE9" w14:paraId="725D8D49" w14:textId="77777777" w:rsidTr="00582CE9">
              <w:tc>
                <w:tcPr>
                  <w:tcW w:w="1413" w:type="dxa"/>
                </w:tcPr>
                <w:p w14:paraId="6FCC9285" w14:textId="77777777"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Трудовая</w:t>
                  </w:r>
                  <w:r w:rsidRPr="00582CE9">
                    <w:rPr>
                      <w:rFonts w:ascii="Times New Roman" w:hAnsi="Times New Roman" w:cs="Times New Roman"/>
                      <w:spacing w:val="-1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функция</w:t>
                  </w:r>
                </w:p>
              </w:tc>
              <w:tc>
                <w:tcPr>
                  <w:tcW w:w="1984" w:type="dxa"/>
                </w:tcPr>
                <w:p w14:paraId="161DE2CB" w14:textId="77777777"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Трудовое</w:t>
                  </w:r>
                  <w:r w:rsidRPr="00582CE9">
                    <w:rPr>
                      <w:rFonts w:ascii="Times New Roman" w:hAnsi="Times New Roman" w:cs="Times New Roman"/>
                      <w:spacing w:val="10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действие</w:t>
                  </w:r>
                </w:p>
              </w:tc>
              <w:tc>
                <w:tcPr>
                  <w:tcW w:w="2694" w:type="dxa"/>
                </w:tcPr>
                <w:p w14:paraId="13923D92" w14:textId="77777777"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Знать</w:t>
                  </w:r>
                </w:p>
              </w:tc>
              <w:tc>
                <w:tcPr>
                  <w:tcW w:w="2693" w:type="dxa"/>
                </w:tcPr>
                <w:p w14:paraId="6C50C9E0" w14:textId="77777777"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Уметь</w:t>
                  </w:r>
                </w:p>
              </w:tc>
            </w:tr>
            <w:tr w:rsidR="007C6D75" w14:paraId="3FD17124" w14:textId="77777777" w:rsidTr="00582CE9">
              <w:tc>
                <w:tcPr>
                  <w:tcW w:w="1413" w:type="dxa"/>
                </w:tcPr>
                <w:p w14:paraId="58B5A0D3" w14:textId="77777777" w:rsidR="00147F5A" w:rsidRDefault="00147F5A" w:rsidP="00147F5A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Психологопедагогическое</w:t>
                  </w:r>
                  <w:proofErr w:type="spellEnd"/>
                </w:p>
                <w:p w14:paraId="4AE7B2F1" w14:textId="77777777" w:rsidR="00147F5A" w:rsidRDefault="00147F5A" w:rsidP="00147F5A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сопровождение</w:t>
                  </w:r>
                </w:p>
                <w:p w14:paraId="35C89DCB" w14:textId="77777777" w:rsidR="00147F5A" w:rsidRDefault="00147F5A" w:rsidP="00147F5A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образовательного</w:t>
                  </w:r>
                </w:p>
                <w:p w14:paraId="6C5A5135" w14:textId="77777777" w:rsidR="00147F5A" w:rsidRDefault="00147F5A" w:rsidP="00147F5A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процесса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proofErr w:type="gramEnd"/>
                </w:p>
                <w:p w14:paraId="5FEA3DA3" w14:textId="77777777" w:rsidR="00147F5A" w:rsidRDefault="00147F5A" w:rsidP="00147F5A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образовательных</w:t>
                  </w:r>
                </w:p>
                <w:p w14:paraId="384B78E5" w14:textId="77777777" w:rsidR="00147F5A" w:rsidRDefault="00147F5A" w:rsidP="00147F5A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организациях</w:t>
                  </w:r>
                  <w:proofErr w:type="gramEnd"/>
                </w:p>
                <w:p w14:paraId="4269CB7F" w14:textId="77777777" w:rsidR="00147F5A" w:rsidRDefault="00147F5A" w:rsidP="00147F5A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общего,</w:t>
                  </w:r>
                </w:p>
                <w:p w14:paraId="6FB0ACF6" w14:textId="77777777" w:rsidR="00147F5A" w:rsidRDefault="00147F5A" w:rsidP="00147F5A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профессионального</w:t>
                  </w:r>
                </w:p>
                <w:p w14:paraId="67E853CC" w14:textId="77777777" w:rsidR="00147F5A" w:rsidRDefault="00147F5A" w:rsidP="00147F5A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 дополнительного</w:t>
                  </w:r>
                </w:p>
                <w:p w14:paraId="56E3B1D1" w14:textId="77777777" w:rsidR="00147F5A" w:rsidRDefault="00147F5A" w:rsidP="00147F5A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образования,</w:t>
                  </w:r>
                </w:p>
                <w:p w14:paraId="782990AA" w14:textId="77777777" w:rsidR="00147F5A" w:rsidRDefault="00147F5A" w:rsidP="00147F5A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сопровождение</w:t>
                  </w:r>
                </w:p>
                <w:p w14:paraId="6D9FBF9E" w14:textId="77777777" w:rsidR="00147F5A" w:rsidRDefault="00147F5A" w:rsidP="00147F5A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основных и</w:t>
                  </w:r>
                </w:p>
                <w:p w14:paraId="248705F7" w14:textId="77777777" w:rsidR="00147F5A" w:rsidRDefault="00147F5A" w:rsidP="00147F5A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дополнительных</w:t>
                  </w:r>
                </w:p>
                <w:p w14:paraId="6AFC880E" w14:textId="77777777" w:rsidR="00147F5A" w:rsidRDefault="00147F5A" w:rsidP="00147F5A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образовательных</w:t>
                  </w:r>
                </w:p>
                <w:p w14:paraId="74FC6B2E" w14:textId="77777777" w:rsidR="00147F5A" w:rsidRDefault="00147F5A" w:rsidP="00147F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программ</w:t>
                  </w:r>
                </w:p>
                <w:p w14:paraId="12A8CBB5" w14:textId="77777777" w:rsidR="00147F5A" w:rsidRDefault="00147F5A" w:rsidP="00147F5A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Оказание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психолого</w:t>
                  </w:r>
                  <w:proofErr w:type="spellEnd"/>
                </w:p>
                <w:p w14:paraId="709BAC4D" w14:textId="77777777" w:rsidR="00147F5A" w:rsidRDefault="00147F5A" w:rsidP="00147F5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  <w:p w14:paraId="1F2E061A" w14:textId="77777777" w:rsidR="00147F5A" w:rsidRDefault="00147F5A" w:rsidP="00147F5A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педагогической</w:t>
                  </w:r>
                </w:p>
                <w:p w14:paraId="43ACDE4C" w14:textId="77777777" w:rsidR="00147F5A" w:rsidRDefault="00147F5A" w:rsidP="00147F5A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помощи лицам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proofErr w:type="gramEnd"/>
                </w:p>
                <w:p w14:paraId="59D8F50E" w14:textId="77777777" w:rsidR="00147F5A" w:rsidRDefault="00147F5A" w:rsidP="00147F5A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ограниченными</w:t>
                  </w:r>
                </w:p>
                <w:p w14:paraId="733E060E" w14:textId="77777777" w:rsidR="00147F5A" w:rsidRDefault="00147F5A" w:rsidP="00147F5A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возможностями</w:t>
                  </w:r>
                </w:p>
                <w:p w14:paraId="2D7B3D79" w14:textId="77777777" w:rsidR="00147F5A" w:rsidRDefault="00147F5A" w:rsidP="00147F5A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здоровья,</w:t>
                  </w:r>
                </w:p>
                <w:p w14:paraId="6BF2247E" w14:textId="77777777" w:rsidR="00147F5A" w:rsidRDefault="00147F5A" w:rsidP="00147F5A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испытывающим</w:t>
                  </w:r>
                </w:p>
                <w:p w14:paraId="436EF84C" w14:textId="77777777" w:rsidR="00147F5A" w:rsidRDefault="00147F5A" w:rsidP="00147F5A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трудности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proofErr w:type="gramEnd"/>
                </w:p>
                <w:p w14:paraId="133865A3" w14:textId="77777777" w:rsidR="00147F5A" w:rsidRDefault="00147F5A" w:rsidP="00147F5A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освоении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основных</w:t>
                  </w:r>
                  <w:proofErr w:type="gramEnd"/>
                </w:p>
                <w:p w14:paraId="759FD283" w14:textId="77777777" w:rsidR="00147F5A" w:rsidRDefault="00147F5A" w:rsidP="00147F5A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общеобразовательн</w:t>
                  </w:r>
                  <w:proofErr w:type="spellEnd"/>
                </w:p>
                <w:p w14:paraId="0F5BE38E" w14:textId="77777777" w:rsidR="00147F5A" w:rsidRDefault="00147F5A" w:rsidP="00147F5A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ых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программ,</w:t>
                  </w:r>
                </w:p>
                <w:p w14:paraId="53356AB8" w14:textId="77777777" w:rsidR="00147F5A" w:rsidRDefault="00147F5A" w:rsidP="00147F5A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развитии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</w:t>
                  </w:r>
                </w:p>
                <w:p w14:paraId="434BEE29" w14:textId="77777777" w:rsidR="00147F5A" w:rsidRDefault="00147F5A" w:rsidP="00147F5A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социальной</w:t>
                  </w:r>
                </w:p>
                <w:p w14:paraId="52FC6227" w14:textId="77777777" w:rsidR="00147F5A" w:rsidRDefault="00147F5A" w:rsidP="00147F5A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адаптации, в том</w:t>
                  </w:r>
                </w:p>
                <w:p w14:paraId="374E420B" w14:textId="77777777" w:rsidR="00147F5A" w:rsidRDefault="00147F5A" w:rsidP="00147F5A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</w:t>
                  </w:r>
                  <w:proofErr w:type="gramEnd"/>
                </w:p>
                <w:p w14:paraId="50486B99" w14:textId="77777777" w:rsidR="00147F5A" w:rsidRDefault="00147F5A" w:rsidP="00147F5A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несовершеннолетни</w:t>
                  </w:r>
                  <w:proofErr w:type="spellEnd"/>
                </w:p>
                <w:p w14:paraId="0554B0FD" w14:textId="77777777" w:rsidR="00147F5A" w:rsidRDefault="00147F5A" w:rsidP="00147F5A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обучающимся,</w:t>
                  </w:r>
                </w:p>
                <w:p w14:paraId="1D169CAC" w14:textId="77777777" w:rsidR="00147F5A" w:rsidRDefault="00147F5A" w:rsidP="00147F5A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признанным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proofErr w:type="gramEnd"/>
                </w:p>
                <w:p w14:paraId="07854642" w14:textId="77777777" w:rsidR="00147F5A" w:rsidRDefault="00147F5A" w:rsidP="00147F5A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случаях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в порядке,</w:t>
                  </w:r>
                </w:p>
                <w:p w14:paraId="1EE5084D" w14:textId="77777777" w:rsidR="00147F5A" w:rsidRDefault="00147F5A" w:rsidP="00147F5A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которые</w:t>
                  </w:r>
                </w:p>
                <w:p w14:paraId="537C3FE6" w14:textId="77777777" w:rsidR="00147F5A" w:rsidRDefault="00147F5A" w:rsidP="00147F5A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предусмотрены</w:t>
                  </w:r>
                </w:p>
                <w:p w14:paraId="60AC30CC" w14:textId="77777777" w:rsidR="00147F5A" w:rsidRDefault="00147F5A" w:rsidP="00147F5A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уголовно</w:t>
                  </w:r>
                </w:p>
                <w:p w14:paraId="48D8DE92" w14:textId="77777777" w:rsidR="00147F5A" w:rsidRDefault="00147F5A" w:rsidP="00147F5A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  <w:p w14:paraId="42DF666C" w14:textId="77777777" w:rsidR="00147F5A" w:rsidRDefault="00147F5A" w:rsidP="00147F5A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процессуальным</w:t>
                  </w:r>
                </w:p>
                <w:p w14:paraId="0F691FD8" w14:textId="77777777" w:rsidR="00147F5A" w:rsidRDefault="00147F5A" w:rsidP="00147F5A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законодательством,</w:t>
                  </w:r>
                </w:p>
                <w:p w14:paraId="4EF75671" w14:textId="77777777" w:rsidR="00147F5A" w:rsidRDefault="00147F5A" w:rsidP="00147F5A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подозреваемыми,</w:t>
                  </w:r>
                </w:p>
                <w:p w14:paraId="01BC1701" w14:textId="77777777" w:rsidR="00147F5A" w:rsidRDefault="00147F5A" w:rsidP="00147F5A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обвиняемыми или</w:t>
                  </w:r>
                </w:p>
                <w:p w14:paraId="27CB2EB2" w14:textId="77777777" w:rsidR="00147F5A" w:rsidRDefault="00147F5A" w:rsidP="00147F5A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подсудимыми по уголовному делу</w:t>
                  </w:r>
                </w:p>
                <w:p w14:paraId="38CB3863" w14:textId="77777777" w:rsidR="00147F5A" w:rsidRDefault="00147F5A" w:rsidP="00147F5A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либо являющимся</w:t>
                  </w:r>
                  <w:proofErr w:type="gramEnd"/>
                </w:p>
                <w:p w14:paraId="673EF0A6" w14:textId="77777777" w:rsidR="00147F5A" w:rsidRDefault="00147F5A" w:rsidP="00147F5A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потерпевшими или</w:t>
                  </w:r>
                </w:p>
                <w:p w14:paraId="74A30377" w14:textId="77777777" w:rsidR="00147F5A" w:rsidRDefault="00147F5A" w:rsidP="00147F5A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свидетелями</w:t>
                  </w:r>
                </w:p>
                <w:p w14:paraId="2CC8F367" w14:textId="77777777" w:rsidR="00147F5A" w:rsidRDefault="00147F5A" w:rsidP="00147F5A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преступления</w:t>
                  </w:r>
                </w:p>
                <w:p w14:paraId="0BCEA095" w14:textId="77777777" w:rsidR="007C6D75" w:rsidRDefault="007C6D75" w:rsidP="007C6D7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0F33D1D" w14:textId="77777777" w:rsidR="007C6D75" w:rsidRDefault="007C6D75" w:rsidP="007C6D7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E7C31DD" w14:textId="77777777" w:rsidR="007C6D75" w:rsidRDefault="007C6D75" w:rsidP="007C6D7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D91CB31" w14:textId="77777777" w:rsidR="007C6D75" w:rsidRDefault="007C6D75" w:rsidP="007C6D7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D2D03D2" w14:textId="77777777" w:rsidR="007C6D75" w:rsidRDefault="007C6D75" w:rsidP="007C6D7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2F87426" w14:textId="77777777" w:rsidR="007C6D75" w:rsidRDefault="007C6D75" w:rsidP="007C6D7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08C75A7" w14:textId="77777777" w:rsidR="007C6D75" w:rsidRDefault="007C6D75" w:rsidP="007C6D7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78A42B6" w14:textId="77777777" w:rsidR="007C6D75" w:rsidRDefault="007C6D75" w:rsidP="007C6D7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E2E360F" w14:textId="77777777" w:rsidR="007C6D75" w:rsidRDefault="007C6D75" w:rsidP="007C6D7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DDC8D55" w14:textId="77777777" w:rsidR="007C6D75" w:rsidRDefault="007C6D75" w:rsidP="007C6D7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126ABFA" w14:textId="77777777" w:rsidR="007C6D75" w:rsidRDefault="007C6D75" w:rsidP="007C6D7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3A07535" w14:textId="77777777" w:rsidR="007C6D75" w:rsidRDefault="007C6D75" w:rsidP="007C6D7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DBD2E7F" w14:textId="77777777" w:rsidR="007C6D75" w:rsidRDefault="007C6D75" w:rsidP="007C6D7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DAD9979" w14:textId="77777777" w:rsidR="007C6D75" w:rsidRDefault="007C6D75" w:rsidP="007C6D7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5F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Воспитательная деятельность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17E5A0E9" w14:textId="77777777" w:rsidR="007C6D75" w:rsidRDefault="007C6D75" w:rsidP="007C6D7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F5AB7F9" w14:textId="77777777" w:rsidR="007C6D75" w:rsidRDefault="007C6D75" w:rsidP="007C6D7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650C78A" w14:textId="77777777" w:rsidR="007C6D75" w:rsidRDefault="007C6D75" w:rsidP="007C6D7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403CB2E" w14:textId="77777777" w:rsidR="007C6D75" w:rsidRDefault="007C6D75" w:rsidP="007C6D7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0967994" w14:textId="77777777" w:rsidR="007C6D75" w:rsidRDefault="007C6D75" w:rsidP="007C6D7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7C302C0" w14:textId="77777777" w:rsidR="007C6D75" w:rsidRDefault="007C6D75" w:rsidP="007C6D7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F4D4D61" w14:textId="77777777" w:rsidR="007C6D75" w:rsidRDefault="007C6D75" w:rsidP="007C6D7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39E3C9C" w14:textId="77777777" w:rsidR="007C6D75" w:rsidRDefault="007C6D75" w:rsidP="007C6D7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887F342" w14:textId="77777777" w:rsidR="007C6D75" w:rsidRDefault="007C6D75" w:rsidP="007C6D7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28BE281" w14:textId="77777777" w:rsidR="007C6D75" w:rsidRDefault="007C6D75" w:rsidP="007C6D7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B7D12D4" w14:textId="77777777" w:rsidR="007C6D75" w:rsidRDefault="007C6D75" w:rsidP="007C6D7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848300E" w14:textId="77777777" w:rsidR="007C6D75" w:rsidRDefault="007C6D75" w:rsidP="007C6D7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46835D2" w14:textId="77777777" w:rsidR="007C6D75" w:rsidRPr="00582CE9" w:rsidRDefault="007C6D75" w:rsidP="007C6D7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5F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Развивающая деятельность</w:t>
                  </w:r>
                </w:p>
              </w:tc>
              <w:tc>
                <w:tcPr>
                  <w:tcW w:w="1984" w:type="dxa"/>
                </w:tcPr>
                <w:p w14:paraId="4CE57DA0" w14:textId="77777777" w:rsidR="007C6D75" w:rsidRDefault="007C6D75" w:rsidP="007C6D7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5FF4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Осуществление профессиональной деятельности в соответствии с требованиями федеральных государственных образовательных стандартов дошкольного, начального общего, основного общего, среднего общего образования.</w:t>
                  </w:r>
                </w:p>
                <w:p w14:paraId="1B112FC7" w14:textId="77777777" w:rsidR="007C6D75" w:rsidRDefault="007C6D75" w:rsidP="007C6D7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5FF4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Проектирование ситуаций и событий, развивающих эмоционально-ценностную сферу ребенка (культуру переживаний и ценностные ориентации ребенка)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7D62B829" w14:textId="77777777" w:rsidR="007C6D75" w:rsidRDefault="007C6D75" w:rsidP="007C6D7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F3FF90D" w14:textId="77777777" w:rsidR="007C6D75" w:rsidRDefault="007C6D75" w:rsidP="007C6D7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44240CF" w14:textId="77777777" w:rsidR="007C6D75" w:rsidRDefault="007C6D75" w:rsidP="007C6D7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CBD4447" w14:textId="77777777" w:rsidR="007C6D75" w:rsidRPr="00582CE9" w:rsidRDefault="007C6D75" w:rsidP="007C6D7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385F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Освоение и применение психолого-педагогических технологий (в том числе инклюзивных), необходимых для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</w:t>
                  </w:r>
                  <w:r w:rsidRPr="00385FF4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сироты, дети с особыми образовательными потребностями (</w:t>
                  </w:r>
                  <w:proofErr w:type="spellStart"/>
                  <w:r w:rsidRPr="00385F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аутисты</w:t>
                  </w:r>
                  <w:proofErr w:type="spellEnd"/>
                  <w:r w:rsidRPr="00385FF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дети с синдромом дефицита внимания и </w:t>
                  </w:r>
                  <w:proofErr w:type="spellStart"/>
                  <w:r w:rsidRPr="00385F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гиперактивностью</w:t>
                  </w:r>
                  <w:proofErr w:type="spellEnd"/>
                  <w:r w:rsidRPr="00385FF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др.), дети с ограниченными возможностями здоровья, дети с девиациями поведения, дети с зависимостью</w:t>
                  </w:r>
                  <w:proofErr w:type="gramEnd"/>
                </w:p>
              </w:tc>
              <w:tc>
                <w:tcPr>
                  <w:tcW w:w="2694" w:type="dxa"/>
                </w:tcPr>
                <w:p w14:paraId="63F13407" w14:textId="77777777" w:rsidR="007C6D75" w:rsidRDefault="007C6D75" w:rsidP="007C6D7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5FF4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Основные закономерности возрастного развития, стадии и кризисы развития, социализация личности, индикаторы индивидуальных особенностей траекторий жизни, их возможные девиации, а также основы их психодиагностики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3765E163" w14:textId="77777777" w:rsidR="007C6D75" w:rsidRDefault="007C6D75" w:rsidP="007C6D7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5FF4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Основы законодательства о правах ребенка, законы в сфере образования и федеральные государственные образовательные стандарты общего образования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5A845B92" w14:textId="77777777" w:rsidR="007C6D75" w:rsidRDefault="007C6D75" w:rsidP="007C6D7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2B9CA41" w14:textId="77777777" w:rsidR="007C6D75" w:rsidRDefault="007C6D75" w:rsidP="007C6D7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C90EDC3" w14:textId="77777777" w:rsidR="007C6D75" w:rsidRDefault="007C6D75" w:rsidP="007C6D7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EFE3CFC" w14:textId="77777777" w:rsidR="007C6D75" w:rsidRDefault="007C6D75" w:rsidP="007C6D7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A768603" w14:textId="77777777" w:rsidR="007C6D75" w:rsidRDefault="007C6D75" w:rsidP="007C6D7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5F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Законы развития личности и проявления личностных свойств, психологические законы периодизации и кризисов развития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1FFFDB50" w14:textId="77777777" w:rsidR="007C6D75" w:rsidRPr="00582CE9" w:rsidRDefault="007C6D75" w:rsidP="007C6D7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14:paraId="358D44B6" w14:textId="77777777" w:rsidR="007C6D75" w:rsidRDefault="007C6D75" w:rsidP="007C6D7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5FF4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</w:t>
                  </w:r>
                </w:p>
                <w:p w14:paraId="0791B9E3" w14:textId="77777777" w:rsidR="007C6D75" w:rsidRDefault="007C6D75" w:rsidP="007C6D7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5FF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Создавать в учебных группах </w:t>
                  </w:r>
                  <w:r w:rsidRPr="00385FF4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(классе, кружке, секции и т.п.) разновозрастные детско-взрослые общности обучающихся, их родителей (законных представителей) и педагогических работников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7C94DCAE" w14:textId="77777777" w:rsidR="007C6D75" w:rsidRDefault="007C6D75" w:rsidP="007C6D7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5E2E749" w14:textId="77777777" w:rsidR="007C6D75" w:rsidRDefault="007C6D75" w:rsidP="007C6D7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CCFC0E6" w14:textId="77777777" w:rsidR="007C6D75" w:rsidRDefault="007C6D75" w:rsidP="007C6D7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9280840" w14:textId="77777777" w:rsidR="007C6D75" w:rsidRPr="00582CE9" w:rsidRDefault="007C6D75" w:rsidP="007C6D7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5F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Владеть профессиональной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</w:t>
                  </w:r>
                </w:p>
              </w:tc>
            </w:tr>
          </w:tbl>
          <w:p w14:paraId="60EE4F83" w14:textId="77777777" w:rsidR="00582CE9" w:rsidRDefault="00582CE9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14:paraId="719F5D12" w14:textId="77777777" w:rsidTr="00582CE9">
        <w:trPr>
          <w:trHeight w:val="655"/>
        </w:trPr>
        <w:tc>
          <w:tcPr>
            <w:tcW w:w="675" w:type="dxa"/>
          </w:tcPr>
          <w:p w14:paraId="47838223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820" w:type="dxa"/>
          </w:tcPr>
          <w:p w14:paraId="1B2458ED" w14:textId="77777777"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Соотношение теоретической и практической части программы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9080" w:type="dxa"/>
          </w:tcPr>
          <w:p w14:paraId="5C743843" w14:textId="77777777" w:rsidR="00FC1D8F" w:rsidRDefault="002677D1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27% на 73</w:t>
            </w:r>
            <w:r w:rsidRPr="002677D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FC1D8F" w14:paraId="0C3ACF3E" w14:textId="77777777" w:rsidTr="00582CE9">
        <w:trPr>
          <w:trHeight w:val="1816"/>
        </w:trPr>
        <w:tc>
          <w:tcPr>
            <w:tcW w:w="675" w:type="dxa"/>
          </w:tcPr>
          <w:p w14:paraId="09C2699D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820" w:type="dxa"/>
          </w:tcPr>
          <w:p w14:paraId="025A5912" w14:textId="77777777"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84"/>
              <w:gridCol w:w="5103"/>
              <w:gridCol w:w="1134"/>
              <w:gridCol w:w="1863"/>
            </w:tblGrid>
            <w:tr w:rsidR="00FC1D8F" w14:paraId="2BD41C36" w14:textId="77777777" w:rsidTr="00582CE9">
              <w:trPr>
                <w:trHeight w:val="347"/>
              </w:trPr>
              <w:tc>
                <w:tcPr>
                  <w:tcW w:w="684" w:type="dxa"/>
                </w:tcPr>
                <w:p w14:paraId="5F17C162" w14:textId="77777777"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5103" w:type="dxa"/>
                </w:tcPr>
                <w:p w14:paraId="2D62AF23" w14:textId="77777777"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 </w:t>
                  </w:r>
                </w:p>
              </w:tc>
              <w:tc>
                <w:tcPr>
                  <w:tcW w:w="2997" w:type="dxa"/>
                  <w:gridSpan w:val="2"/>
                </w:tcPr>
                <w:p w14:paraId="3DE596B9" w14:textId="77777777"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Кол-во </w:t>
                  </w:r>
                  <w:proofErr w:type="gramStart"/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</w:t>
                  </w:r>
                  <w:proofErr w:type="gramEnd"/>
                </w:p>
              </w:tc>
            </w:tr>
            <w:tr w:rsidR="00FC1D8F" w14:paraId="7653F678" w14:textId="77777777" w:rsidTr="00582CE9">
              <w:trPr>
                <w:trHeight w:val="347"/>
              </w:trPr>
              <w:tc>
                <w:tcPr>
                  <w:tcW w:w="684" w:type="dxa"/>
                </w:tcPr>
                <w:p w14:paraId="034B17C4" w14:textId="77777777"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14:paraId="72DB6D00" w14:textId="77777777"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14:paraId="66F19F0C" w14:textId="77777777"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Теория</w:t>
                  </w:r>
                </w:p>
              </w:tc>
              <w:tc>
                <w:tcPr>
                  <w:tcW w:w="1863" w:type="dxa"/>
                </w:tcPr>
                <w:p w14:paraId="5E6F7E7A" w14:textId="77777777"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Практика</w:t>
                  </w:r>
                </w:p>
              </w:tc>
            </w:tr>
            <w:tr w:rsidR="006F5645" w14:paraId="43FE3A5F" w14:textId="77777777" w:rsidTr="00AF4550">
              <w:trPr>
                <w:trHeight w:val="347"/>
              </w:trPr>
              <w:tc>
                <w:tcPr>
                  <w:tcW w:w="684" w:type="dxa"/>
                </w:tcPr>
                <w:p w14:paraId="0E2345DE" w14:textId="77777777" w:rsidR="006F5645" w:rsidRPr="006F5645" w:rsidRDefault="006F5645" w:rsidP="006F564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3C1B41" w14:textId="60D78196" w:rsidR="006F5645" w:rsidRPr="006F5645" w:rsidRDefault="006F5645" w:rsidP="006F564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F5645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Нормативно-правовые основы работы с детьми и семьями, находящимися в трудной жизненной ситуации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EE82FF" w14:textId="622CDA39" w:rsidR="006F5645" w:rsidRPr="006F5645" w:rsidRDefault="006F5645" w:rsidP="006F564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F5645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24708A" w14:textId="6DBCA72D" w:rsidR="006F5645" w:rsidRPr="006F5645" w:rsidRDefault="006F5645" w:rsidP="006F564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F5645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6F5645" w14:paraId="51D6FF9B" w14:textId="77777777" w:rsidTr="00AF4550">
              <w:trPr>
                <w:trHeight w:val="347"/>
              </w:trPr>
              <w:tc>
                <w:tcPr>
                  <w:tcW w:w="684" w:type="dxa"/>
                </w:tcPr>
                <w:p w14:paraId="0B1218FE" w14:textId="77777777" w:rsidR="006F5645" w:rsidRPr="006F5645" w:rsidRDefault="006F5645" w:rsidP="006F564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5590E1" w14:textId="469336A7" w:rsidR="006F5645" w:rsidRPr="006F5645" w:rsidRDefault="006F5645" w:rsidP="006F564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F5645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Актуальные проблемы в сфере соблюдения прав и интересов детей. Создание дружественной к ребёнку среды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A3E1F3" w14:textId="14B5B522" w:rsidR="006F5645" w:rsidRPr="006F5645" w:rsidRDefault="006F5645" w:rsidP="006F564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201BCB" w14:textId="698FF085" w:rsidR="006F5645" w:rsidRPr="006F5645" w:rsidRDefault="006F5645" w:rsidP="006F564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F5645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6F5645" w14:paraId="78B2FE11" w14:textId="77777777" w:rsidTr="00AF4550">
              <w:trPr>
                <w:trHeight w:val="368"/>
              </w:trPr>
              <w:tc>
                <w:tcPr>
                  <w:tcW w:w="684" w:type="dxa"/>
                </w:tcPr>
                <w:p w14:paraId="4018B460" w14:textId="77777777" w:rsidR="006F5645" w:rsidRPr="006F5645" w:rsidRDefault="006F5645" w:rsidP="006F564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CCA344" w14:textId="18A4725F" w:rsidR="006F5645" w:rsidRPr="006F5645" w:rsidRDefault="006F5645" w:rsidP="006F564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F5645">
                    <w:rPr>
                      <w:rFonts w:ascii="Times New Roman" w:hAnsi="Times New Roman" w:cs="Times New Roman"/>
                      <w:bCs/>
                      <w:iCs/>
                      <w:sz w:val="18"/>
                      <w:szCs w:val="18"/>
                    </w:rPr>
                    <w:t>Межведомственное взаимодействие в работе с семьями, состоящими на учете. Группы особого внимания. Нормативно-правовые аспекты в работе семьей.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A019C1" w14:textId="0BDA529E" w:rsidR="006F5645" w:rsidRPr="006F5645" w:rsidRDefault="006F5645" w:rsidP="006F564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08E7D7" w14:textId="0EDB2EC9" w:rsidR="006F5645" w:rsidRPr="006F5645" w:rsidRDefault="006F5645" w:rsidP="006F564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F5645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6F5645" w:rsidRPr="00FC1D8F" w14:paraId="5FBC9A0F" w14:textId="77777777" w:rsidTr="005C7681">
              <w:trPr>
                <w:trHeight w:val="347"/>
              </w:trPr>
              <w:tc>
                <w:tcPr>
                  <w:tcW w:w="684" w:type="dxa"/>
                </w:tcPr>
                <w:p w14:paraId="1D808E16" w14:textId="77777777" w:rsidR="006F5645" w:rsidRPr="006F5645" w:rsidRDefault="006F5645" w:rsidP="006F564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D7AE44" w14:textId="4D0EC274" w:rsidR="006F5645" w:rsidRPr="006F5645" w:rsidRDefault="006F5645" w:rsidP="006F564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F5645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Анализ сложных случаев в работе специалистов. Интерактивный сеанс </w:t>
                  </w:r>
                  <w:proofErr w:type="spellStart"/>
                  <w:r w:rsidRPr="006F5645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Балинтовской</w:t>
                  </w:r>
                  <w:proofErr w:type="spellEnd"/>
                  <w:r w:rsidRPr="006F5645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группы.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456375" w14:textId="0A994E08" w:rsidR="006F5645" w:rsidRPr="006F5645" w:rsidRDefault="006F5645" w:rsidP="006F564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0569E6" w14:textId="4D519174" w:rsidR="006F5645" w:rsidRPr="006F5645" w:rsidRDefault="006F5645" w:rsidP="006F564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F5645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6F5645" w:rsidRPr="00FC1D8F" w14:paraId="3FFA76FE" w14:textId="77777777" w:rsidTr="005C7681">
              <w:trPr>
                <w:trHeight w:val="368"/>
              </w:trPr>
              <w:tc>
                <w:tcPr>
                  <w:tcW w:w="684" w:type="dxa"/>
                </w:tcPr>
                <w:p w14:paraId="2835DB37" w14:textId="77777777" w:rsidR="006F5645" w:rsidRPr="006F5645" w:rsidRDefault="006F5645" w:rsidP="006F564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279E6E" w14:textId="4A46AC8A" w:rsidR="006F5645" w:rsidRPr="006F5645" w:rsidRDefault="006F5645" w:rsidP="006F564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F5645">
                    <w:rPr>
                      <w:rFonts w:ascii="Times New Roman" w:hAnsi="Times New Roman" w:cs="Times New Roman"/>
                      <w:sz w:val="18"/>
                      <w:szCs w:val="18"/>
                    </w:rPr>
                    <w:t>Экспертиза психологической комфортности ребенка в семье.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F5A672" w14:textId="4D45E5E8" w:rsidR="006F5645" w:rsidRPr="006F5645" w:rsidRDefault="006F5645" w:rsidP="006F564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F5645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FF3E01" w14:textId="0D91DC29" w:rsidR="006F5645" w:rsidRPr="006F5645" w:rsidRDefault="006F5645" w:rsidP="006F564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F5645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6F5645" w:rsidRPr="00FC1D8F" w14:paraId="20295C5E" w14:textId="77777777" w:rsidTr="005C7681">
              <w:trPr>
                <w:trHeight w:val="347"/>
              </w:trPr>
              <w:tc>
                <w:tcPr>
                  <w:tcW w:w="684" w:type="dxa"/>
                </w:tcPr>
                <w:p w14:paraId="3B11978F" w14:textId="77777777" w:rsidR="006F5645" w:rsidRPr="006F5645" w:rsidRDefault="006F5645" w:rsidP="006F564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F01DEB" w14:textId="14560027" w:rsidR="006F5645" w:rsidRPr="006F5645" w:rsidRDefault="006F5645" w:rsidP="006F564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F5645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Анализ психологического и инструментария в работе с семьей. Диагностический комплекс «Сигнал»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B89977" w14:textId="2FB7D36F" w:rsidR="006F5645" w:rsidRPr="006F5645" w:rsidRDefault="006F5645" w:rsidP="006F564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F5645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E41C95" w14:textId="3A370831" w:rsidR="006F5645" w:rsidRPr="006F5645" w:rsidRDefault="006F5645" w:rsidP="006F564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F5645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6F5645" w:rsidRPr="00FC1D8F" w14:paraId="75F0D222" w14:textId="77777777" w:rsidTr="005C7681">
              <w:trPr>
                <w:trHeight w:val="368"/>
              </w:trPr>
              <w:tc>
                <w:tcPr>
                  <w:tcW w:w="684" w:type="dxa"/>
                </w:tcPr>
                <w:p w14:paraId="1B55267F" w14:textId="77777777" w:rsidR="006F5645" w:rsidRPr="006F5645" w:rsidRDefault="006F5645" w:rsidP="006F564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B2A69C" w14:textId="42509FBA" w:rsidR="006F5645" w:rsidRPr="006F5645" w:rsidRDefault="006F5645" w:rsidP="006F564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F5645">
                    <w:rPr>
                      <w:rFonts w:ascii="Times New Roman" w:hAnsi="Times New Roman" w:cs="Times New Roman"/>
                      <w:sz w:val="18"/>
                      <w:szCs w:val="18"/>
                    </w:rPr>
                    <w:t>Использование проективных методик при выявлении жестокого обращения с детьми, в том числе переживших сексуального насилия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AE8BA8" w14:textId="6C42027C" w:rsidR="006F5645" w:rsidRPr="006F5645" w:rsidRDefault="006F5645" w:rsidP="006F564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F5645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3095D5" w14:textId="3B664236" w:rsidR="006F5645" w:rsidRPr="006F5645" w:rsidRDefault="006F5645" w:rsidP="006F564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F5645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6F5645" w:rsidRPr="00FC1D8F" w14:paraId="714DE49F" w14:textId="77777777" w:rsidTr="005C7681">
              <w:trPr>
                <w:trHeight w:val="347"/>
              </w:trPr>
              <w:tc>
                <w:tcPr>
                  <w:tcW w:w="684" w:type="dxa"/>
                </w:tcPr>
                <w:p w14:paraId="5FDD4887" w14:textId="77777777" w:rsidR="006F5645" w:rsidRPr="006F5645" w:rsidRDefault="006F5645" w:rsidP="006F564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345DA0" w14:textId="2A0C67F5" w:rsidR="006F5645" w:rsidRPr="006F5645" w:rsidRDefault="006F5645" w:rsidP="006F564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F5645">
                    <w:rPr>
                      <w:rFonts w:ascii="Times New Roman" w:hAnsi="Times New Roman" w:cs="Times New Roman"/>
                      <w:sz w:val="18"/>
                      <w:szCs w:val="18"/>
                    </w:rPr>
                    <w:t>Технологии консультирования специалистов по вопросам жестокого обращения с детьми. Границы ответственности.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F8A342" w14:textId="77777777" w:rsidR="006F5645" w:rsidRPr="006F5645" w:rsidRDefault="006F5645" w:rsidP="006F564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9BF689" w14:textId="5D06F27F" w:rsidR="006F5645" w:rsidRPr="006F5645" w:rsidRDefault="006F5645" w:rsidP="006F564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F5645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6F5645" w:rsidRPr="00FC1D8F" w14:paraId="1A7E9C84" w14:textId="77777777" w:rsidTr="005C7681">
              <w:trPr>
                <w:trHeight w:val="368"/>
              </w:trPr>
              <w:tc>
                <w:tcPr>
                  <w:tcW w:w="684" w:type="dxa"/>
                </w:tcPr>
                <w:p w14:paraId="686FC3F3" w14:textId="77777777" w:rsidR="006F5645" w:rsidRPr="006F5645" w:rsidRDefault="006F5645" w:rsidP="006F564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BD1E91" w14:textId="38FCDD20" w:rsidR="006F5645" w:rsidRPr="006F5645" w:rsidRDefault="006F5645" w:rsidP="006F564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F5645">
                    <w:rPr>
                      <w:rFonts w:ascii="Times New Roman" w:hAnsi="Times New Roman" w:cs="Times New Roman"/>
                      <w:sz w:val="18"/>
                      <w:szCs w:val="18"/>
                    </w:rPr>
                    <w:t>Технологии консультирования детей и семей, находящихся в трудной жизненной ситуации.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4A599F" w14:textId="77777777" w:rsidR="006F5645" w:rsidRPr="006F5645" w:rsidRDefault="006F5645" w:rsidP="006F564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5D0466" w14:textId="6E91ED04" w:rsidR="006F5645" w:rsidRPr="006F5645" w:rsidRDefault="006F5645" w:rsidP="006F564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F5645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6F5645" w:rsidRPr="00FC1D8F" w14:paraId="79DEB068" w14:textId="77777777" w:rsidTr="005C7681">
              <w:trPr>
                <w:trHeight w:val="347"/>
              </w:trPr>
              <w:tc>
                <w:tcPr>
                  <w:tcW w:w="684" w:type="dxa"/>
                </w:tcPr>
                <w:p w14:paraId="35E8250E" w14:textId="77777777" w:rsidR="006F5645" w:rsidRPr="006F5645" w:rsidRDefault="006F5645" w:rsidP="006F564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E26161" w14:textId="57BBD42A" w:rsidR="006F5645" w:rsidRPr="006F5645" w:rsidRDefault="006F5645" w:rsidP="006F564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F5645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Психолого-педагогическое сопровождение детей с ОВЗ в учебно-воспитательном процессе </w:t>
                  </w:r>
                  <w:proofErr w:type="gramStart"/>
                  <w:r w:rsidRPr="006F5645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находящимися</w:t>
                  </w:r>
                  <w:proofErr w:type="gramEnd"/>
                  <w:r w:rsidRPr="006F5645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в трудной жизненной ситуации.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BE912A" w14:textId="6F3EAE75" w:rsidR="006F5645" w:rsidRPr="006F5645" w:rsidRDefault="006F5645" w:rsidP="006F564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F5645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D3EAAC" w14:textId="52B7B005" w:rsidR="006F5645" w:rsidRPr="006F5645" w:rsidRDefault="006F5645" w:rsidP="006F564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F5645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6F5645" w:rsidRPr="00FC1D8F" w14:paraId="79A42294" w14:textId="77777777" w:rsidTr="00A55150">
              <w:trPr>
                <w:trHeight w:val="368"/>
              </w:trPr>
              <w:tc>
                <w:tcPr>
                  <w:tcW w:w="684" w:type="dxa"/>
                </w:tcPr>
                <w:p w14:paraId="370F5C8D" w14:textId="77777777" w:rsidR="006F5645" w:rsidRPr="006F5645" w:rsidRDefault="006F5645" w:rsidP="006F564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103" w:type="dxa"/>
                </w:tcPr>
                <w:p w14:paraId="635E6E54" w14:textId="76D341F0" w:rsidR="006F5645" w:rsidRPr="006F5645" w:rsidRDefault="006F5645" w:rsidP="006F564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F5645">
                    <w:rPr>
                      <w:rFonts w:ascii="Times New Roman" w:hAnsi="Times New Roman" w:cs="Times New Roman"/>
                      <w:sz w:val="18"/>
                      <w:szCs w:val="18"/>
                    </w:rPr>
                    <w:t>Итоговая аттестация</w:t>
                  </w:r>
                </w:p>
              </w:tc>
              <w:tc>
                <w:tcPr>
                  <w:tcW w:w="1134" w:type="dxa"/>
                </w:tcPr>
                <w:p w14:paraId="38BB75F1" w14:textId="6BE890D9" w:rsidR="006F5645" w:rsidRPr="006F5645" w:rsidRDefault="006F5645" w:rsidP="006F564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F5645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14:paraId="0AA867D6" w14:textId="77777777" w:rsidR="006F5645" w:rsidRPr="006F5645" w:rsidRDefault="006F5645" w:rsidP="006F564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05C9BFA6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CA0551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14:paraId="65FF0002" w14:textId="77777777" w:rsidTr="00582CE9">
        <w:trPr>
          <w:trHeight w:val="633"/>
        </w:trPr>
        <w:tc>
          <w:tcPr>
            <w:tcW w:w="675" w:type="dxa"/>
          </w:tcPr>
          <w:p w14:paraId="472D36B2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14:paraId="2C9814D8" w14:textId="77777777" w:rsidR="00FC1D8F" w:rsidRDefault="00582CE9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9080" w:type="dxa"/>
          </w:tcPr>
          <w:p w14:paraId="61647590" w14:textId="77777777" w:rsidR="00FC1D8F" w:rsidRPr="00FC1D8F" w:rsidRDefault="0028042E" w:rsidP="00FC1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</w:tbl>
    <w:p w14:paraId="02B03FBF" w14:textId="77777777" w:rsidR="00FC1D8F" w:rsidRP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FC1D8F" w:rsidRPr="00FC1D8F" w:rsidSect="00FC1D8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C1D8F"/>
    <w:rsid w:val="00147F5A"/>
    <w:rsid w:val="00156E8E"/>
    <w:rsid w:val="001663C8"/>
    <w:rsid w:val="002677D1"/>
    <w:rsid w:val="0028042E"/>
    <w:rsid w:val="002A2B56"/>
    <w:rsid w:val="00582CE9"/>
    <w:rsid w:val="006D44AF"/>
    <w:rsid w:val="006F5645"/>
    <w:rsid w:val="0070143B"/>
    <w:rsid w:val="007A2106"/>
    <w:rsid w:val="007C6D75"/>
    <w:rsid w:val="00A479B7"/>
    <w:rsid w:val="00BF5457"/>
    <w:rsid w:val="00FC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5DC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stepanchuk</dc:creator>
  <cp:keywords/>
  <dc:description/>
  <cp:lastModifiedBy>LenovoAMD5</cp:lastModifiedBy>
  <cp:revision>18</cp:revision>
  <cp:lastPrinted>2021-11-26T07:31:00Z</cp:lastPrinted>
  <dcterms:created xsi:type="dcterms:W3CDTF">2021-11-26T07:17:00Z</dcterms:created>
  <dcterms:modified xsi:type="dcterms:W3CDTF">2021-11-29T18:17:00Z</dcterms:modified>
</cp:coreProperties>
</file>