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01" w:rsidRDefault="00903D01" w:rsidP="00903D0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АННОТАЦИЯ </w:t>
      </w:r>
    </w:p>
    <w:p w:rsidR="00903D01" w:rsidRDefault="00903D01" w:rsidP="00903D0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D60D5F" w:rsidRDefault="00D60D5F" w:rsidP="00D60D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центра филологического образования, протокол № 1 от 11.01.2021, и утвержденной ректором ГАУ ДПО «ВГАПО» приказ № 1 от 11.01.2021 г.)</w:t>
      </w:r>
    </w:p>
    <w:p w:rsidR="00903D01" w:rsidRDefault="00903D01" w:rsidP="00903D0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820"/>
        <w:gridCol w:w="9080"/>
      </w:tblGrid>
      <w:tr w:rsidR="00903D01" w:rsidRPr="00CF16FB" w:rsidTr="006C438D">
        <w:trPr>
          <w:trHeight w:val="326"/>
        </w:trPr>
        <w:tc>
          <w:tcPr>
            <w:tcW w:w="675" w:type="dxa"/>
          </w:tcPr>
          <w:p w:rsidR="00903D01" w:rsidRPr="00CF16FB" w:rsidRDefault="00903D01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F16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903D01" w:rsidRPr="00CF16FB" w:rsidRDefault="00903D01" w:rsidP="006C43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16FB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903D01" w:rsidRPr="00CF16FB" w:rsidRDefault="00903D01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FB">
              <w:rPr>
                <w:rFonts w:ascii="Times New Roman" w:hAnsi="Times New Roman"/>
                <w:sz w:val="28"/>
                <w:szCs w:val="28"/>
              </w:rPr>
              <w:t>Формирование функциональной грамотности на уроках иностранного языка</w:t>
            </w:r>
          </w:p>
        </w:tc>
      </w:tr>
      <w:tr w:rsidR="00903D01" w:rsidRPr="00CF16FB" w:rsidTr="006C438D">
        <w:trPr>
          <w:trHeight w:val="347"/>
        </w:trPr>
        <w:tc>
          <w:tcPr>
            <w:tcW w:w="675" w:type="dxa"/>
          </w:tcPr>
          <w:p w:rsidR="00903D01" w:rsidRPr="00CF16FB" w:rsidRDefault="00903D01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903D01" w:rsidRPr="00CF16FB" w:rsidRDefault="00903D01" w:rsidP="006C43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16FB">
              <w:rPr>
                <w:rFonts w:ascii="Times New Roman" w:hAnsi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903D01" w:rsidRPr="00CF16FB" w:rsidRDefault="00903D01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FB">
              <w:rPr>
                <w:rFonts w:ascii="Times New Roman" w:hAnsi="Times New Roman"/>
                <w:sz w:val="28"/>
                <w:szCs w:val="28"/>
              </w:rPr>
              <w:t>Учителя (преподаватели) иностранных языков</w:t>
            </w:r>
          </w:p>
        </w:tc>
      </w:tr>
      <w:tr w:rsidR="00903D01" w:rsidRPr="00CF16FB" w:rsidTr="006C438D">
        <w:trPr>
          <w:trHeight w:val="326"/>
        </w:trPr>
        <w:tc>
          <w:tcPr>
            <w:tcW w:w="675" w:type="dxa"/>
          </w:tcPr>
          <w:p w:rsidR="00903D01" w:rsidRPr="00CF16FB" w:rsidRDefault="00903D01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F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903D01" w:rsidRPr="00CF16FB" w:rsidRDefault="00903D01" w:rsidP="006C43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16FB">
              <w:rPr>
                <w:rFonts w:ascii="Times New Roman" w:hAnsi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903D01" w:rsidRPr="00CF16FB" w:rsidRDefault="00903D01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FB">
              <w:rPr>
                <w:rFonts w:ascii="Times New Roman" w:hAnsi="Times New Roman"/>
                <w:sz w:val="28"/>
                <w:szCs w:val="28"/>
              </w:rPr>
              <w:t>72 ч</w:t>
            </w:r>
          </w:p>
        </w:tc>
      </w:tr>
      <w:tr w:rsidR="00903D01" w:rsidRPr="00CF16FB" w:rsidTr="006C438D">
        <w:trPr>
          <w:trHeight w:val="326"/>
        </w:trPr>
        <w:tc>
          <w:tcPr>
            <w:tcW w:w="675" w:type="dxa"/>
          </w:tcPr>
          <w:p w:rsidR="00903D01" w:rsidRPr="00CF16FB" w:rsidRDefault="00903D01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F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903D01" w:rsidRPr="00CF16FB" w:rsidRDefault="00903D01" w:rsidP="006C43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16FB">
              <w:rPr>
                <w:rFonts w:ascii="Times New Roman" w:hAnsi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903D01" w:rsidRPr="00CF16FB" w:rsidRDefault="00903D01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FB">
              <w:rPr>
                <w:rFonts w:ascii="Times New Roman" w:hAnsi="Times New Roman"/>
                <w:sz w:val="28"/>
                <w:szCs w:val="28"/>
              </w:rPr>
              <w:t>Очно-заочная</w:t>
            </w:r>
          </w:p>
        </w:tc>
      </w:tr>
      <w:tr w:rsidR="00903D01" w:rsidRPr="00CF16FB" w:rsidTr="006C438D">
        <w:trPr>
          <w:trHeight w:val="347"/>
        </w:trPr>
        <w:tc>
          <w:tcPr>
            <w:tcW w:w="675" w:type="dxa"/>
          </w:tcPr>
          <w:p w:rsidR="00903D01" w:rsidRPr="00CF16FB" w:rsidRDefault="00903D01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F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903D01" w:rsidRPr="00CF16FB" w:rsidRDefault="00903D01" w:rsidP="006C43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16FB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903D01" w:rsidRPr="00CF16FB" w:rsidRDefault="00903D01" w:rsidP="006C43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FB">
              <w:rPr>
                <w:rFonts w:ascii="Times New Roman" w:hAnsi="Times New Roman"/>
                <w:sz w:val="28"/>
                <w:szCs w:val="28"/>
              </w:rPr>
              <w:t xml:space="preserve">Совершенствование профессиональной компетенции слушателей (учителей английского, немецкого, французского, испанского  и китайского языков) в области формирования функциональной грамотности обучающихся на уроках иностранного языка для выполнения трудовой функции </w:t>
            </w:r>
            <w:r w:rsidRPr="00CF16FB">
              <w:rPr>
                <w:rFonts w:ascii="Times New Roman" w:hAnsi="Times New Roman"/>
                <w:i/>
                <w:sz w:val="28"/>
                <w:szCs w:val="28"/>
              </w:rPr>
              <w:t>Обучение</w:t>
            </w:r>
            <w:r w:rsidRPr="00CF16FB">
              <w:rPr>
                <w:rFonts w:ascii="Times New Roman" w:hAnsi="Times New Roman"/>
                <w:sz w:val="28"/>
                <w:szCs w:val="28"/>
              </w:rPr>
              <w:t xml:space="preserve"> профессионального стандарта Педагог.</w:t>
            </w:r>
          </w:p>
        </w:tc>
      </w:tr>
      <w:tr w:rsidR="00903D01" w:rsidRPr="00CF16FB" w:rsidTr="006C438D">
        <w:trPr>
          <w:trHeight w:val="1236"/>
        </w:trPr>
        <w:tc>
          <w:tcPr>
            <w:tcW w:w="675" w:type="dxa"/>
          </w:tcPr>
          <w:p w:rsidR="00903D01" w:rsidRPr="00CF16FB" w:rsidRDefault="00903D01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F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903D01" w:rsidRPr="00CF16FB" w:rsidRDefault="00903D01" w:rsidP="006C43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16FB">
              <w:rPr>
                <w:rFonts w:ascii="Times New Roman" w:hAnsi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080" w:type="dxa"/>
          </w:tcPr>
          <w:tbl>
            <w:tblPr>
              <w:tblpPr w:leftFromText="180" w:rightFromText="180" w:vertAnchor="text" w:horzAnchor="margin" w:tblpY="18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86"/>
              <w:gridCol w:w="2472"/>
              <w:gridCol w:w="2494"/>
              <w:gridCol w:w="2502"/>
            </w:tblGrid>
            <w:tr w:rsidR="00903D01" w:rsidRPr="00CF16FB" w:rsidTr="006C438D">
              <w:tc>
                <w:tcPr>
                  <w:tcW w:w="1413" w:type="dxa"/>
                </w:tcPr>
                <w:p w:rsidR="00903D01" w:rsidRPr="00CF16FB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16FB">
                    <w:rPr>
                      <w:rFonts w:ascii="Times New Roman" w:hAnsi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CF16FB">
                    <w:rPr>
                      <w:rFonts w:ascii="Times New Roman" w:hAnsi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CF16FB">
                    <w:rPr>
                      <w:rFonts w:ascii="Times New Roman" w:hAnsi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903D01" w:rsidRPr="00CF16FB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16FB">
                    <w:rPr>
                      <w:rFonts w:ascii="Times New Roman" w:hAnsi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CF16FB">
                    <w:rPr>
                      <w:rFonts w:ascii="Times New Roman" w:hAnsi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CF16FB">
                    <w:rPr>
                      <w:rFonts w:ascii="Times New Roman" w:hAnsi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903D01" w:rsidRPr="00CF16FB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16FB">
                    <w:rPr>
                      <w:rFonts w:ascii="Times New Roman" w:hAnsi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903D01" w:rsidRPr="00CF16FB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16FB">
                    <w:rPr>
                      <w:rFonts w:ascii="Times New Roman" w:hAnsi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903D01" w:rsidRPr="00CF16FB" w:rsidTr="006C438D">
              <w:tc>
                <w:tcPr>
                  <w:tcW w:w="1413" w:type="dxa"/>
                </w:tcPr>
                <w:p w:rsidR="00903D01" w:rsidRPr="00183927" w:rsidRDefault="00903D01" w:rsidP="006C438D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Обучение</w:t>
                  </w:r>
                </w:p>
              </w:tc>
              <w:tc>
                <w:tcPr>
                  <w:tcW w:w="1984" w:type="dxa"/>
                </w:tcPr>
                <w:p w:rsidR="00903D01" w:rsidRPr="00CF16FB" w:rsidRDefault="00903D01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16FB">
                    <w:rPr>
                      <w:rFonts w:ascii="Times New Roman" w:hAnsi="Times New Roman"/>
                      <w:sz w:val="28"/>
                      <w:szCs w:val="28"/>
                    </w:rPr>
                    <w:t>Осуществление</w:t>
                  </w:r>
                </w:p>
                <w:p w:rsidR="00903D01" w:rsidRPr="00CF16FB" w:rsidRDefault="00903D01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16FB">
                    <w:rPr>
                      <w:rFonts w:ascii="Times New Roman" w:hAnsi="Times New Roman"/>
                      <w:sz w:val="28"/>
                      <w:szCs w:val="28"/>
                    </w:rPr>
                    <w:t>профессиональной деятельности</w:t>
                  </w:r>
                </w:p>
                <w:p w:rsidR="00903D01" w:rsidRPr="00CF16FB" w:rsidRDefault="00903D01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16FB">
                    <w:rPr>
                      <w:rFonts w:ascii="Times New Roman" w:hAnsi="Times New Roman"/>
                      <w:sz w:val="28"/>
                      <w:szCs w:val="28"/>
                    </w:rPr>
                    <w:t>в соответствии с требованиями</w:t>
                  </w:r>
                </w:p>
                <w:p w:rsidR="00903D01" w:rsidRPr="00CF16FB" w:rsidRDefault="00903D01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16FB">
                    <w:rPr>
                      <w:rFonts w:ascii="Times New Roman" w:hAnsi="Times New Roman"/>
                      <w:sz w:val="28"/>
                      <w:szCs w:val="28"/>
                    </w:rPr>
                    <w:t>федеральных государственных</w:t>
                  </w:r>
                </w:p>
                <w:p w:rsidR="00903D01" w:rsidRPr="00CF16FB" w:rsidRDefault="00903D01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16FB">
                    <w:rPr>
                      <w:rFonts w:ascii="Times New Roman" w:hAnsi="Times New Roman"/>
                      <w:sz w:val="28"/>
                      <w:szCs w:val="28"/>
                    </w:rPr>
                    <w:t>образовательных стандартов</w:t>
                  </w:r>
                </w:p>
                <w:p w:rsidR="00903D01" w:rsidRPr="00CF16FB" w:rsidRDefault="00903D01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16FB">
                    <w:rPr>
                      <w:rFonts w:ascii="Times New Roman" w:hAnsi="Times New Roman"/>
                      <w:sz w:val="28"/>
                      <w:szCs w:val="28"/>
                    </w:rPr>
                    <w:t>дошкольного, начального</w:t>
                  </w:r>
                </w:p>
                <w:p w:rsidR="00903D01" w:rsidRPr="00CF16FB" w:rsidRDefault="00903D01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16FB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общего, основного общего,</w:t>
                  </w:r>
                </w:p>
                <w:p w:rsidR="00903D01" w:rsidRPr="00CF16FB" w:rsidRDefault="00903D01" w:rsidP="006C438D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16FB">
                    <w:rPr>
                      <w:rFonts w:ascii="Times New Roman" w:hAnsi="Times New Roman"/>
                      <w:sz w:val="28"/>
                      <w:szCs w:val="28"/>
                    </w:rPr>
                    <w:t>среднего общего образования.</w:t>
                  </w:r>
                </w:p>
              </w:tc>
              <w:tc>
                <w:tcPr>
                  <w:tcW w:w="2694" w:type="dxa"/>
                </w:tcPr>
                <w:p w:rsidR="00903D01" w:rsidRPr="00CF16FB" w:rsidRDefault="00903D01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16FB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Приоритетные направления</w:t>
                  </w:r>
                </w:p>
                <w:p w:rsidR="00903D01" w:rsidRPr="00CF16FB" w:rsidRDefault="00903D01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16FB">
                    <w:rPr>
                      <w:rFonts w:ascii="Times New Roman" w:hAnsi="Times New Roman"/>
                      <w:sz w:val="28"/>
                      <w:szCs w:val="28"/>
                    </w:rPr>
                    <w:t xml:space="preserve">развития </w:t>
                  </w:r>
                  <w:proofErr w:type="gramStart"/>
                  <w:r w:rsidRPr="00CF16FB">
                    <w:rPr>
                      <w:rFonts w:ascii="Times New Roman" w:hAnsi="Times New Roman"/>
                      <w:sz w:val="28"/>
                      <w:szCs w:val="28"/>
                    </w:rPr>
                    <w:t>образовательной</w:t>
                  </w:r>
                  <w:proofErr w:type="gramEnd"/>
                </w:p>
                <w:p w:rsidR="00903D01" w:rsidRPr="00CF16FB" w:rsidRDefault="00903D01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16FB">
                    <w:rPr>
                      <w:rFonts w:ascii="Times New Roman" w:hAnsi="Times New Roman"/>
                      <w:sz w:val="28"/>
                      <w:szCs w:val="28"/>
                    </w:rPr>
                    <w:t>системы Российской</w:t>
                  </w:r>
                </w:p>
                <w:p w:rsidR="00903D01" w:rsidRPr="00CF16FB" w:rsidRDefault="00903D01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16FB">
                    <w:rPr>
                      <w:rFonts w:ascii="Times New Roman" w:hAnsi="Times New Roman"/>
                      <w:sz w:val="28"/>
                      <w:szCs w:val="28"/>
                    </w:rPr>
                    <w:t>Федерации. Современные</w:t>
                  </w:r>
                </w:p>
                <w:p w:rsidR="00903D01" w:rsidRPr="00CF16FB" w:rsidRDefault="00903D01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16FB">
                    <w:rPr>
                      <w:rFonts w:ascii="Times New Roman" w:hAnsi="Times New Roman"/>
                      <w:sz w:val="28"/>
                      <w:szCs w:val="28"/>
                    </w:rPr>
                    <w:t>методики преподавания,</w:t>
                  </w:r>
                </w:p>
                <w:p w:rsidR="00903D01" w:rsidRPr="00CF16FB" w:rsidRDefault="00903D01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16FB">
                    <w:rPr>
                      <w:rFonts w:ascii="Times New Roman" w:hAnsi="Times New Roman"/>
                      <w:sz w:val="28"/>
                      <w:szCs w:val="28"/>
                    </w:rPr>
                    <w:t xml:space="preserve">основные </w:t>
                  </w:r>
                  <w:r w:rsidRPr="00CF16FB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принципы</w:t>
                  </w:r>
                </w:p>
                <w:p w:rsidR="00903D01" w:rsidRPr="00CF16FB" w:rsidRDefault="00903D01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CF16FB">
                    <w:rPr>
                      <w:rFonts w:ascii="Times New Roman" w:hAnsi="Times New Roman"/>
                      <w:sz w:val="28"/>
                      <w:szCs w:val="28"/>
                    </w:rPr>
                    <w:t>деятельностного</w:t>
                  </w:r>
                  <w:proofErr w:type="spellEnd"/>
                  <w:r w:rsidRPr="00CF16FB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подхода,</w:t>
                  </w:r>
                </w:p>
                <w:p w:rsidR="00903D01" w:rsidRPr="00CF16FB" w:rsidRDefault="00903D01" w:rsidP="006C438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16FB">
                    <w:rPr>
                      <w:rFonts w:ascii="Times New Roman" w:hAnsi="Times New Roman"/>
                      <w:sz w:val="28"/>
                      <w:szCs w:val="28"/>
                    </w:rPr>
                    <w:t>виды и приемы современных педагогических технологий.</w:t>
                  </w:r>
                </w:p>
              </w:tc>
              <w:tc>
                <w:tcPr>
                  <w:tcW w:w="2693" w:type="dxa"/>
                </w:tcPr>
                <w:p w:rsidR="00903D01" w:rsidRPr="00CF16FB" w:rsidRDefault="00903D01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16FB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Владеть формами и методами</w:t>
                  </w:r>
                </w:p>
                <w:p w:rsidR="00903D01" w:rsidRPr="00CF16FB" w:rsidRDefault="00903D01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16FB">
                    <w:rPr>
                      <w:rFonts w:ascii="Times New Roman" w:hAnsi="Times New Roman"/>
                      <w:sz w:val="28"/>
                      <w:szCs w:val="28"/>
                    </w:rPr>
                    <w:t>обучения, в том числе</w:t>
                  </w:r>
                </w:p>
                <w:p w:rsidR="00903D01" w:rsidRPr="00CF16FB" w:rsidRDefault="00903D01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CF16FB">
                    <w:rPr>
                      <w:rFonts w:ascii="Times New Roman" w:hAnsi="Times New Roman"/>
                      <w:sz w:val="28"/>
                      <w:szCs w:val="28"/>
                    </w:rPr>
                    <w:t>выходящими за рамки</w:t>
                  </w:r>
                  <w:proofErr w:type="gramEnd"/>
                </w:p>
                <w:p w:rsidR="00903D01" w:rsidRPr="00CF16FB" w:rsidRDefault="00903D01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16FB">
                    <w:rPr>
                      <w:rFonts w:ascii="Times New Roman" w:hAnsi="Times New Roman"/>
                      <w:sz w:val="28"/>
                      <w:szCs w:val="28"/>
                    </w:rPr>
                    <w:t>учебных занятий. Применять</w:t>
                  </w:r>
                </w:p>
                <w:p w:rsidR="00903D01" w:rsidRPr="00CF16FB" w:rsidRDefault="00903D01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16FB">
                    <w:rPr>
                      <w:rFonts w:ascii="Times New Roman" w:hAnsi="Times New Roman"/>
                      <w:sz w:val="28"/>
                      <w:szCs w:val="28"/>
                    </w:rPr>
                    <w:t>современные методики</w:t>
                  </w:r>
                </w:p>
                <w:p w:rsidR="00903D01" w:rsidRPr="00CF16FB" w:rsidRDefault="00903D01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16FB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преподавания, </w:t>
                  </w:r>
                  <w:proofErr w:type="gramStart"/>
                  <w:r w:rsidRPr="00CF16FB">
                    <w:rPr>
                      <w:rFonts w:ascii="Times New Roman" w:hAnsi="Times New Roman"/>
                      <w:sz w:val="28"/>
                      <w:szCs w:val="28"/>
                    </w:rPr>
                    <w:t>для</w:t>
                  </w:r>
                  <w:proofErr w:type="gramEnd"/>
                </w:p>
                <w:p w:rsidR="00903D01" w:rsidRPr="00CF16FB" w:rsidRDefault="00903D01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16FB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формирования</w:t>
                  </w:r>
                </w:p>
                <w:p w:rsidR="00903D01" w:rsidRPr="00CF16FB" w:rsidRDefault="00903D01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16FB">
                    <w:rPr>
                      <w:rFonts w:ascii="Times New Roman" w:hAnsi="Times New Roman"/>
                      <w:sz w:val="28"/>
                      <w:szCs w:val="28"/>
                    </w:rPr>
                    <w:t>функциональной грамотности</w:t>
                  </w:r>
                </w:p>
                <w:p w:rsidR="00903D01" w:rsidRPr="00CF16FB" w:rsidRDefault="00903D01" w:rsidP="006C438D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16FB">
                    <w:rPr>
                      <w:rFonts w:ascii="Times New Roman" w:hAnsi="Times New Roman"/>
                      <w:sz w:val="28"/>
                      <w:szCs w:val="28"/>
                    </w:rPr>
                    <w:t>обучающихся.</w:t>
                  </w:r>
                </w:p>
              </w:tc>
            </w:tr>
          </w:tbl>
          <w:p w:rsidR="00903D01" w:rsidRPr="00CF16FB" w:rsidRDefault="00903D01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D01" w:rsidRPr="00CF16FB" w:rsidTr="006C438D">
        <w:trPr>
          <w:trHeight w:val="655"/>
        </w:trPr>
        <w:tc>
          <w:tcPr>
            <w:tcW w:w="675" w:type="dxa"/>
          </w:tcPr>
          <w:p w:rsidR="00903D01" w:rsidRPr="00CF16FB" w:rsidRDefault="00903D01" w:rsidP="006C43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16FB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903D01" w:rsidRPr="00CF16FB" w:rsidRDefault="00903D01" w:rsidP="006C43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16FB">
              <w:rPr>
                <w:rFonts w:ascii="Times New Roman" w:hAnsi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 w:rsidRPr="00CF16FB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903D01" w:rsidRPr="00CF16FB" w:rsidRDefault="00903D01" w:rsidP="006C43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70% теоретической части и 3</w:t>
            </w:r>
            <w:r w:rsidRPr="00CF16FB">
              <w:rPr>
                <w:rFonts w:ascii="Times New Roman" w:hAnsi="Times New Roman"/>
                <w:sz w:val="28"/>
                <w:szCs w:val="28"/>
              </w:rPr>
              <w:t>0% практической части программы.</w:t>
            </w:r>
          </w:p>
        </w:tc>
      </w:tr>
      <w:tr w:rsidR="00903D01" w:rsidRPr="00CF16FB" w:rsidTr="006C438D">
        <w:trPr>
          <w:trHeight w:val="1816"/>
        </w:trPr>
        <w:tc>
          <w:tcPr>
            <w:tcW w:w="675" w:type="dxa"/>
          </w:tcPr>
          <w:p w:rsidR="00903D01" w:rsidRPr="00CF16FB" w:rsidRDefault="00903D01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FB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903D01" w:rsidRPr="00CF16FB" w:rsidRDefault="00903D01" w:rsidP="006C43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16FB">
              <w:rPr>
                <w:rFonts w:ascii="Times New Roman" w:hAnsi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pPr w:leftFromText="180" w:rightFromText="180" w:horzAnchor="margin" w:tblpY="374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33"/>
              <w:gridCol w:w="5038"/>
              <w:gridCol w:w="1129"/>
              <w:gridCol w:w="1854"/>
            </w:tblGrid>
            <w:tr w:rsidR="00903D01" w:rsidRPr="00CF16FB" w:rsidTr="006C438D">
              <w:trPr>
                <w:trHeight w:val="347"/>
              </w:trPr>
              <w:tc>
                <w:tcPr>
                  <w:tcW w:w="684" w:type="dxa"/>
                </w:tcPr>
                <w:p w:rsidR="00903D01" w:rsidRPr="00CF16FB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16FB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903D01" w:rsidRPr="00CF16FB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16FB">
                    <w:rPr>
                      <w:rFonts w:ascii="Times New Roman" w:hAnsi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903D01" w:rsidRPr="00CF16FB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16FB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CF16FB">
                    <w:rPr>
                      <w:rFonts w:ascii="Times New Roman" w:hAnsi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903D01" w:rsidRPr="00CF16FB" w:rsidTr="006C438D">
              <w:trPr>
                <w:trHeight w:val="347"/>
              </w:trPr>
              <w:tc>
                <w:tcPr>
                  <w:tcW w:w="684" w:type="dxa"/>
                </w:tcPr>
                <w:p w:rsidR="00903D01" w:rsidRPr="00CF16FB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16F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903D01" w:rsidRDefault="00903D01" w:rsidP="006C438D">
                  <w:pPr>
                    <w:spacing w:after="0" w:line="240" w:lineRule="auto"/>
                    <w:jc w:val="center"/>
                  </w:pPr>
                  <w:r w:rsidRPr="00F8624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Раздел 1. Базовая часть</w:t>
                  </w:r>
                </w:p>
                <w:p w:rsidR="00903D01" w:rsidRPr="00F86246" w:rsidRDefault="00903D01" w:rsidP="006C43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F8624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Pr="00F86246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Нормативно-правовые основы образовательной деятельности  </w:t>
                  </w:r>
                </w:p>
                <w:p w:rsidR="00903D01" w:rsidRPr="00CF16FB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903D01" w:rsidRPr="00CF16FB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16FB">
                    <w:rPr>
                      <w:rFonts w:ascii="Times New Roman" w:hAnsi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903D01" w:rsidRPr="00CF16FB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16FB">
                    <w:rPr>
                      <w:rFonts w:ascii="Times New Roman" w:hAnsi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903D01" w:rsidRPr="00CF16FB" w:rsidTr="006C438D">
              <w:trPr>
                <w:trHeight w:val="347"/>
              </w:trPr>
              <w:tc>
                <w:tcPr>
                  <w:tcW w:w="684" w:type="dxa"/>
                </w:tcPr>
                <w:p w:rsidR="00903D01" w:rsidRPr="00CF16FB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16FB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903D01" w:rsidRPr="001D3BCD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D3BC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Входной контроль</w:t>
                  </w:r>
                </w:p>
              </w:tc>
              <w:tc>
                <w:tcPr>
                  <w:tcW w:w="1134" w:type="dxa"/>
                </w:tcPr>
                <w:p w:rsidR="00903D01" w:rsidRPr="00CF16FB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63" w:type="dxa"/>
                </w:tcPr>
                <w:p w:rsidR="00903D01" w:rsidRPr="00CF16FB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2,5</w:t>
                  </w:r>
                </w:p>
              </w:tc>
            </w:tr>
            <w:tr w:rsidR="00903D01" w:rsidRPr="00CF16FB" w:rsidTr="006C438D">
              <w:trPr>
                <w:trHeight w:val="1700"/>
              </w:trPr>
              <w:tc>
                <w:tcPr>
                  <w:tcW w:w="684" w:type="dxa"/>
                </w:tcPr>
                <w:p w:rsidR="00903D01" w:rsidRPr="00CF16FB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16FB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903D01" w:rsidRPr="00A16605" w:rsidRDefault="00903D01" w:rsidP="006C43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Тема №</w:t>
                  </w:r>
                  <w:r w:rsidRPr="00A1660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1.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Pr="00A16605">
                    <w:rPr>
                      <w:rFonts w:ascii="Times New Roman" w:hAnsi="Times New Roman"/>
                      <w:sz w:val="28"/>
                      <w:szCs w:val="28"/>
                    </w:rPr>
                    <w:t>Федеральный закон «Об образовании в РФ», правовое регулирование профессиональной деятельности педагогов, защита прав детей в системе образовани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я</w:t>
                  </w:r>
                </w:p>
              </w:tc>
              <w:tc>
                <w:tcPr>
                  <w:tcW w:w="1134" w:type="dxa"/>
                </w:tcPr>
                <w:p w:rsidR="00903D01" w:rsidRPr="00CF16FB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903D01" w:rsidRPr="00CF16FB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03D01" w:rsidRPr="00CF16FB" w:rsidTr="006C438D">
              <w:trPr>
                <w:trHeight w:val="347"/>
              </w:trPr>
              <w:tc>
                <w:tcPr>
                  <w:tcW w:w="684" w:type="dxa"/>
                </w:tcPr>
                <w:p w:rsidR="00903D01" w:rsidRPr="00CF16FB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903D01" w:rsidRDefault="00903D01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923997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Тема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№</w:t>
                  </w:r>
                  <w:r w:rsidRPr="00923997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2.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45186">
                    <w:rPr>
                      <w:rFonts w:ascii="Times New Roman" w:hAnsi="Times New Roman"/>
                      <w:sz w:val="28"/>
                      <w:szCs w:val="28"/>
                    </w:rPr>
                    <w:t>Совокупность требований ФГОС в области преподавания иностранных языков.</w:t>
                  </w:r>
                  <w:r w:rsidRPr="00C4518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903D01" w:rsidRPr="003531A8" w:rsidRDefault="00903D01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4518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Реализация традиционных и инновационных </w:t>
                  </w:r>
                  <w:r w:rsidRPr="00C45186">
                    <w:rPr>
                      <w:rFonts w:ascii="Times New Roman" w:hAnsi="Times New Roman"/>
                      <w:sz w:val="28"/>
                      <w:szCs w:val="28"/>
                    </w:rPr>
                    <w:t xml:space="preserve">педагогических технологий в контексте </w:t>
                  </w:r>
                  <w:proofErr w:type="gramStart"/>
                  <w:r w:rsidRPr="00C45186">
                    <w:rPr>
                      <w:rFonts w:ascii="Times New Roman" w:hAnsi="Times New Roman"/>
                      <w:sz w:val="28"/>
                      <w:szCs w:val="28"/>
                    </w:rPr>
                    <w:t>обновленного</w:t>
                  </w:r>
                  <w:proofErr w:type="gramEnd"/>
                  <w:r w:rsidRPr="00C45186">
                    <w:rPr>
                      <w:rFonts w:ascii="Times New Roman" w:hAnsi="Times New Roman"/>
                      <w:sz w:val="28"/>
                      <w:szCs w:val="28"/>
                    </w:rPr>
                    <w:t xml:space="preserve"> ФГОС СОО</w:t>
                  </w:r>
                </w:p>
              </w:tc>
              <w:tc>
                <w:tcPr>
                  <w:tcW w:w="1134" w:type="dxa"/>
                </w:tcPr>
                <w:p w:rsidR="00903D01" w:rsidRPr="00CF16FB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63" w:type="dxa"/>
                </w:tcPr>
                <w:p w:rsidR="00903D01" w:rsidRPr="00CF16FB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03D01" w:rsidRPr="00CF16FB" w:rsidTr="006C438D">
              <w:trPr>
                <w:trHeight w:val="566"/>
              </w:trPr>
              <w:tc>
                <w:tcPr>
                  <w:tcW w:w="684" w:type="dxa"/>
                </w:tcPr>
                <w:p w:rsidR="00903D01" w:rsidRPr="00CF16FB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903D01" w:rsidRPr="00296AB7" w:rsidRDefault="00903D01" w:rsidP="006C438D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1660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Раздел 2. Профильная часть (предметно-методическая)</w:t>
                  </w:r>
                </w:p>
              </w:tc>
              <w:tc>
                <w:tcPr>
                  <w:tcW w:w="1134" w:type="dxa"/>
                </w:tcPr>
                <w:p w:rsidR="00903D01" w:rsidRPr="00CF16FB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903D01" w:rsidRPr="00CF16FB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3D01" w:rsidRPr="00CF16FB" w:rsidTr="006C438D">
              <w:trPr>
                <w:trHeight w:val="1599"/>
              </w:trPr>
              <w:tc>
                <w:tcPr>
                  <w:tcW w:w="684" w:type="dxa"/>
                </w:tcPr>
                <w:p w:rsidR="00903D01" w:rsidRPr="00CF16FB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903D01" w:rsidRPr="00A16605" w:rsidRDefault="00903D01" w:rsidP="006C438D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Тема №1.</w:t>
                  </w:r>
                  <w:r w:rsidRPr="0092415E">
                    <w:rPr>
                      <w:rFonts w:ascii="Times New Roman" w:hAnsi="Times New Roman"/>
                      <w:sz w:val="28"/>
                      <w:szCs w:val="28"/>
                    </w:rPr>
                    <w:t xml:space="preserve"> Обновление содержания современного иноязычного образования через формирование функциональной грамотности на уроках иностранного языка</w:t>
                  </w:r>
                </w:p>
              </w:tc>
              <w:tc>
                <w:tcPr>
                  <w:tcW w:w="1134" w:type="dxa"/>
                </w:tcPr>
                <w:p w:rsidR="00903D01" w:rsidRPr="00CF16FB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63" w:type="dxa"/>
                </w:tcPr>
                <w:p w:rsidR="00903D01" w:rsidRPr="00CF16FB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3D01" w:rsidRPr="0092415E" w:rsidTr="006C438D">
              <w:trPr>
                <w:trHeight w:val="368"/>
              </w:trPr>
              <w:tc>
                <w:tcPr>
                  <w:tcW w:w="684" w:type="dxa"/>
                </w:tcPr>
                <w:p w:rsidR="00903D01" w:rsidRPr="0092415E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415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903D01" w:rsidRPr="001B496A" w:rsidRDefault="00903D01" w:rsidP="006C43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Тема №</w:t>
                  </w:r>
                  <w:r w:rsidRPr="0092415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2.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Pr="001B496A">
                    <w:rPr>
                      <w:rFonts w:ascii="Times New Roman" w:hAnsi="Times New Roman"/>
                      <w:sz w:val="28"/>
                      <w:szCs w:val="28"/>
                    </w:rPr>
                    <w:t>Использование информационно-коммуникационных технологий в процессе формирования функциональной грамотности на уроках иностранного языка</w:t>
                  </w:r>
                </w:p>
              </w:tc>
              <w:tc>
                <w:tcPr>
                  <w:tcW w:w="1134" w:type="dxa"/>
                </w:tcPr>
                <w:p w:rsidR="00903D01" w:rsidRPr="0092415E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63" w:type="dxa"/>
                </w:tcPr>
                <w:p w:rsidR="00903D01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  <w:p w:rsidR="00903D01" w:rsidRPr="0092415E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интерактив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903D01" w:rsidRPr="0092415E" w:rsidTr="006C438D">
              <w:trPr>
                <w:trHeight w:val="368"/>
              </w:trPr>
              <w:tc>
                <w:tcPr>
                  <w:tcW w:w="684" w:type="dxa"/>
                </w:tcPr>
                <w:p w:rsidR="00903D01" w:rsidRPr="0092415E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903D01" w:rsidRDefault="00903D01" w:rsidP="006C43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903D01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903D01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3D01" w:rsidRPr="0092415E" w:rsidTr="006C438D">
              <w:trPr>
                <w:trHeight w:val="368"/>
              </w:trPr>
              <w:tc>
                <w:tcPr>
                  <w:tcW w:w="684" w:type="dxa"/>
                </w:tcPr>
                <w:p w:rsidR="00903D01" w:rsidRPr="0092415E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903D01" w:rsidRPr="0092415E" w:rsidRDefault="00903D01" w:rsidP="006C43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415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Тема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№3</w:t>
                  </w:r>
                  <w:r w:rsidRPr="0092415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Pr="00FF5198">
                    <w:rPr>
                      <w:rFonts w:ascii="Times New Roman" w:hAnsi="Times New Roman"/>
                      <w:sz w:val="28"/>
                      <w:szCs w:val="28"/>
                    </w:rPr>
                    <w:t>Развитие читательской грамотности на уроках иностранного языка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903D01" w:rsidRPr="0092415E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63" w:type="dxa"/>
                </w:tcPr>
                <w:p w:rsidR="00903D01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  <w:p w:rsidR="00903D01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интерактив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:rsidR="00903D01" w:rsidRPr="0092415E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3,75 (к.р.)</w:t>
                  </w:r>
                </w:p>
              </w:tc>
            </w:tr>
            <w:tr w:rsidR="00903D01" w:rsidRPr="0092415E" w:rsidTr="006C438D">
              <w:trPr>
                <w:trHeight w:val="1035"/>
              </w:trPr>
              <w:tc>
                <w:tcPr>
                  <w:tcW w:w="684" w:type="dxa"/>
                </w:tcPr>
                <w:p w:rsidR="00903D01" w:rsidRPr="0092415E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903D01" w:rsidRPr="0092415E" w:rsidRDefault="00903D01" w:rsidP="006C43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415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Тема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№4</w:t>
                  </w:r>
                  <w:r w:rsidRPr="0092415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Развитие естественнонаучной, математической /финансовой </w:t>
                  </w:r>
                  <w:r w:rsidRPr="00FF5198">
                    <w:rPr>
                      <w:rFonts w:ascii="Times New Roman" w:hAnsi="Times New Roman"/>
                      <w:sz w:val="28"/>
                      <w:szCs w:val="28"/>
                    </w:rPr>
                    <w:t>грамотности на уроках иностранного языка</w:t>
                  </w:r>
                </w:p>
              </w:tc>
              <w:tc>
                <w:tcPr>
                  <w:tcW w:w="1134" w:type="dxa"/>
                </w:tcPr>
                <w:p w:rsidR="00903D01" w:rsidRPr="0092415E" w:rsidRDefault="00903D01" w:rsidP="006C438D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8</w:t>
                  </w:r>
                </w:p>
              </w:tc>
              <w:tc>
                <w:tcPr>
                  <w:tcW w:w="1863" w:type="dxa"/>
                </w:tcPr>
                <w:p w:rsidR="00903D01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  <w:p w:rsidR="00903D01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интерактив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:rsidR="00903D01" w:rsidRDefault="00903D01" w:rsidP="006C438D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3D01" w:rsidRPr="0092415E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3,75 (к.р.)</w:t>
                  </w:r>
                </w:p>
              </w:tc>
            </w:tr>
            <w:tr w:rsidR="00903D01" w:rsidRPr="0092415E" w:rsidTr="006C438D">
              <w:trPr>
                <w:trHeight w:val="368"/>
              </w:trPr>
              <w:tc>
                <w:tcPr>
                  <w:tcW w:w="684" w:type="dxa"/>
                </w:tcPr>
                <w:p w:rsidR="00903D01" w:rsidRPr="0092415E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903D01" w:rsidRPr="001B496A" w:rsidRDefault="00903D01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415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Тема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5</w:t>
                  </w:r>
                  <w:r w:rsidRPr="0092415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Pr="0062741D">
                    <w:rPr>
                      <w:rFonts w:ascii="Times New Roman" w:hAnsi="Times New Roman"/>
                      <w:sz w:val="28"/>
                      <w:szCs w:val="28"/>
                    </w:rPr>
                    <w:t>Формирование и развитие коммуникативных способностей и креативного мышления на уроках иностранного языка</w:t>
                  </w:r>
                </w:p>
              </w:tc>
              <w:tc>
                <w:tcPr>
                  <w:tcW w:w="1134" w:type="dxa"/>
                </w:tcPr>
                <w:p w:rsidR="00903D01" w:rsidRPr="0092415E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63" w:type="dxa"/>
                </w:tcPr>
                <w:p w:rsidR="00903D01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  <w:p w:rsidR="00903D01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интерактив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:rsidR="00903D01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3D01" w:rsidRPr="0092415E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3D01" w:rsidRPr="0092415E" w:rsidTr="006C438D">
              <w:trPr>
                <w:trHeight w:val="368"/>
              </w:trPr>
              <w:tc>
                <w:tcPr>
                  <w:tcW w:w="684" w:type="dxa"/>
                </w:tcPr>
                <w:p w:rsidR="00903D01" w:rsidRPr="0092415E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903D01" w:rsidRPr="0092415E" w:rsidRDefault="00903D01" w:rsidP="006C43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415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Тема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№6</w:t>
                  </w:r>
                  <w:r w:rsidRPr="0092415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Стратегии оценивания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сформированности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функциональной грамотности на уроках иностранного языка</w:t>
                  </w:r>
                </w:p>
              </w:tc>
              <w:tc>
                <w:tcPr>
                  <w:tcW w:w="1134" w:type="dxa"/>
                </w:tcPr>
                <w:p w:rsidR="00903D01" w:rsidRPr="0092415E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63" w:type="dxa"/>
                </w:tcPr>
                <w:p w:rsidR="00903D01" w:rsidRPr="0092415E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3D01" w:rsidRPr="0092415E" w:rsidTr="006C438D">
              <w:trPr>
                <w:trHeight w:val="368"/>
              </w:trPr>
              <w:tc>
                <w:tcPr>
                  <w:tcW w:w="684" w:type="dxa"/>
                </w:tcPr>
                <w:p w:rsidR="00903D01" w:rsidRPr="0092415E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903D01" w:rsidRPr="009C74D0" w:rsidRDefault="00903D01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C74D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Российские и международные</w:t>
                  </w:r>
                </w:p>
                <w:p w:rsidR="00903D01" w:rsidRPr="009C74D0" w:rsidRDefault="00903D01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C74D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программы по оценке </w:t>
                  </w:r>
                  <w:proofErr w:type="gramStart"/>
                  <w:r w:rsidRPr="009C74D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образовательных</w:t>
                  </w:r>
                  <w:proofErr w:type="gramEnd"/>
                </w:p>
                <w:p w:rsidR="00903D01" w:rsidRPr="0092415E" w:rsidRDefault="00903D01" w:rsidP="006C438D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C74D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достижений обучающихся (PISA)</w:t>
                  </w:r>
                </w:p>
              </w:tc>
              <w:tc>
                <w:tcPr>
                  <w:tcW w:w="1134" w:type="dxa"/>
                </w:tcPr>
                <w:p w:rsidR="00903D01" w:rsidRPr="0092415E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903D01" w:rsidRPr="0092415E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3D01" w:rsidRPr="0092415E" w:rsidTr="006C438D">
              <w:trPr>
                <w:trHeight w:val="368"/>
              </w:trPr>
              <w:tc>
                <w:tcPr>
                  <w:tcW w:w="684" w:type="dxa"/>
                </w:tcPr>
                <w:p w:rsidR="00903D01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103" w:type="dxa"/>
                </w:tcPr>
                <w:p w:rsidR="00903D01" w:rsidRPr="009C74D0" w:rsidRDefault="00903D01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</w:tcPr>
                <w:p w:rsidR="00903D01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903D01" w:rsidRPr="0092415E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903D01" w:rsidRPr="0092415E" w:rsidTr="006C438D">
              <w:trPr>
                <w:trHeight w:val="368"/>
              </w:trPr>
              <w:tc>
                <w:tcPr>
                  <w:tcW w:w="684" w:type="dxa"/>
                </w:tcPr>
                <w:p w:rsidR="00903D01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5103" w:type="dxa"/>
                </w:tcPr>
                <w:p w:rsidR="00903D01" w:rsidRDefault="00903D01" w:rsidP="006C43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106</w:t>
                  </w:r>
                </w:p>
              </w:tc>
              <w:tc>
                <w:tcPr>
                  <w:tcW w:w="1134" w:type="dxa"/>
                </w:tcPr>
                <w:p w:rsidR="00903D01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863" w:type="dxa"/>
                </w:tcPr>
                <w:p w:rsidR="00903D01" w:rsidRDefault="00903D01" w:rsidP="006C438D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903D01" w:rsidRPr="00CF16FB" w:rsidRDefault="00903D01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D01" w:rsidRPr="00CF16FB" w:rsidTr="006C438D">
        <w:trPr>
          <w:trHeight w:val="633"/>
        </w:trPr>
        <w:tc>
          <w:tcPr>
            <w:tcW w:w="675" w:type="dxa"/>
          </w:tcPr>
          <w:p w:rsidR="00903D01" w:rsidRPr="00CF16FB" w:rsidRDefault="00903D01" w:rsidP="006C43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6FB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903D01" w:rsidRPr="00CF16FB" w:rsidRDefault="00903D01" w:rsidP="006C43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16FB">
              <w:rPr>
                <w:rFonts w:ascii="Times New Roman" w:hAnsi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903D01" w:rsidRPr="00CF16FB" w:rsidRDefault="00903D01" w:rsidP="006C43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16FB">
              <w:rPr>
                <w:rFonts w:ascii="Times New Roman" w:hAnsi="Times New Roman"/>
                <w:sz w:val="28"/>
                <w:szCs w:val="28"/>
              </w:rPr>
              <w:t>тестировани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</w:tbl>
    <w:p w:rsidR="00903D01" w:rsidRDefault="00903D01" w:rsidP="00903D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29A4" w:rsidRDefault="00D60D5F"/>
    <w:sectPr w:rsidR="000729A4" w:rsidSect="00903D0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3D01"/>
    <w:rsid w:val="002E4285"/>
    <w:rsid w:val="00331833"/>
    <w:rsid w:val="00565391"/>
    <w:rsid w:val="005C044A"/>
    <w:rsid w:val="00687665"/>
    <w:rsid w:val="006950C1"/>
    <w:rsid w:val="00903D01"/>
    <w:rsid w:val="009A095B"/>
    <w:rsid w:val="00D6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D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zagurnaya</dc:creator>
  <cp:lastModifiedBy>LenovoAMD5</cp:lastModifiedBy>
  <cp:revision>3</cp:revision>
  <dcterms:created xsi:type="dcterms:W3CDTF">2021-11-29T14:37:00Z</dcterms:created>
  <dcterms:modified xsi:type="dcterms:W3CDTF">2021-11-29T18:30:00Z</dcterms:modified>
</cp:coreProperties>
</file>