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664D77" w:rsidRDefault="00664D77" w:rsidP="00664D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664D77" w:rsidRDefault="00664D77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65"/>
        <w:gridCol w:w="4730"/>
        <w:gridCol w:w="9391"/>
      </w:tblGrid>
      <w:tr w:rsidR="00FC1D8F" w:rsidTr="00664D77">
        <w:trPr>
          <w:trHeight w:val="326"/>
        </w:trPr>
        <w:tc>
          <w:tcPr>
            <w:tcW w:w="66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391" w:type="dxa"/>
          </w:tcPr>
          <w:p w:rsidR="00FC1D8F" w:rsidRPr="001768E8" w:rsidRDefault="001768E8" w:rsidP="001768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28BA" w:rsidRPr="001768E8">
              <w:rPr>
                <w:rFonts w:ascii="Times New Roman" w:hAnsi="Times New Roman" w:cs="Times New Roman"/>
                <w:sz w:val="24"/>
                <w:szCs w:val="24"/>
              </w:rPr>
              <w:t>Реализация адаптированных основных общеобразовательных программ образования обучающихся с умственной отсталостью (интеллектуальными нарушениями)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5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664D77">
        <w:trPr>
          <w:trHeight w:val="347"/>
        </w:trPr>
        <w:tc>
          <w:tcPr>
            <w:tcW w:w="66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391" w:type="dxa"/>
          </w:tcPr>
          <w:p w:rsidR="00FC1D8F" w:rsidRPr="001768E8" w:rsidRDefault="001768E8" w:rsidP="001768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дефектологи</w:t>
            </w:r>
            <w:r w:rsidR="00365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664D77">
        <w:trPr>
          <w:trHeight w:val="326"/>
        </w:trPr>
        <w:tc>
          <w:tcPr>
            <w:tcW w:w="66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391" w:type="dxa"/>
          </w:tcPr>
          <w:p w:rsidR="00FC1D8F" w:rsidRPr="001768E8" w:rsidRDefault="00C928BA" w:rsidP="001768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8E8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gramStart"/>
            <w:r w:rsidRPr="001768E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1768E8">
              <w:rPr>
                <w:rFonts w:ascii="Times New Roman" w:hAnsi="Times New Roman" w:cs="Times New Roman"/>
                <w:sz w:val="24"/>
                <w:szCs w:val="24"/>
              </w:rPr>
              <w:t>адемических</w:t>
            </w:r>
            <w:proofErr w:type="gramEnd"/>
            <w:r w:rsidRPr="001768E8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365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664D77">
        <w:trPr>
          <w:trHeight w:val="326"/>
        </w:trPr>
        <w:tc>
          <w:tcPr>
            <w:tcW w:w="66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391" w:type="dxa"/>
          </w:tcPr>
          <w:p w:rsidR="00FC1D8F" w:rsidRPr="001768E8" w:rsidRDefault="001768E8" w:rsidP="001768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59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6A1598">
              <w:rPr>
                <w:rFonts w:ascii="Times New Roman" w:hAnsi="Times New Roman" w:cs="Times New Roman"/>
                <w:sz w:val="24"/>
                <w:szCs w:val="24"/>
              </w:rPr>
              <w:t>, с применением дистанционных технологий</w:t>
            </w:r>
            <w:r w:rsidR="00365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664D77">
        <w:trPr>
          <w:trHeight w:val="347"/>
        </w:trPr>
        <w:tc>
          <w:tcPr>
            <w:tcW w:w="66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391" w:type="dxa"/>
          </w:tcPr>
          <w:p w:rsidR="00FC1D8F" w:rsidRPr="001768E8" w:rsidRDefault="00C928BA" w:rsidP="001768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E8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компетенций в области психолого-педагогического сопровождения детей с умственной отсталостью (интеллектуальными нарушениями) в специальном и инклюзивном образовании</w:t>
            </w:r>
            <w:r w:rsidR="00365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FC1D8F" w:rsidTr="00664D77">
        <w:trPr>
          <w:trHeight w:val="1137"/>
        </w:trPr>
        <w:tc>
          <w:tcPr>
            <w:tcW w:w="66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391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379"/>
              <w:gridCol w:w="2150"/>
              <w:gridCol w:w="2278"/>
              <w:gridCol w:w="2358"/>
            </w:tblGrid>
            <w:tr w:rsidR="00582CE9" w:rsidTr="00054A9A">
              <w:tc>
                <w:tcPr>
                  <w:tcW w:w="1413" w:type="dxa"/>
                </w:tcPr>
                <w:p w:rsidR="00582CE9" w:rsidRPr="00054A9A" w:rsidRDefault="00582CE9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4A9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054A9A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054A9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054A9A" w:rsidRDefault="00582CE9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4A9A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054A9A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054A9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054A9A" w:rsidRDefault="00582CE9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4A9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054A9A" w:rsidRDefault="00582CE9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4A9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054A9A">
              <w:trPr>
                <w:trHeight w:val="299"/>
              </w:trPr>
              <w:tc>
                <w:tcPr>
                  <w:tcW w:w="1413" w:type="dxa"/>
                  <w:tcBorders>
                    <w:bottom w:val="single" w:sz="4" w:space="0" w:color="auto"/>
                  </w:tcBorders>
                </w:tcPr>
                <w:p w:rsidR="00582CE9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582CE9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 дошкольного, начального общего, основного общего, среднего общего </w:t>
                  </w:r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образования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:rsidR="00582CE9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Основы законодательства Российской Федерации в области образования детей  с ОВЗ и детей</w:t>
                  </w:r>
                  <w:r w:rsid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инвалидов.</w:t>
                  </w: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82CE9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Соблюдать нормативно-правовые основы образования детей с ОВЗ, грамотно выстраивать индивидуальный образовательный маршрут детей с ОВЗ согласно  ФГОС </w:t>
                  </w:r>
                  <w:proofErr w:type="gramStart"/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У/О (ИН)</w:t>
                  </w: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54A9A" w:rsidRDefault="00C928B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54A9A" w:rsidTr="00054A9A">
              <w:trPr>
                <w:trHeight w:val="987"/>
              </w:trPr>
              <w:tc>
                <w:tcPr>
                  <w:tcW w:w="1413" w:type="dxa"/>
                  <w:tcBorders>
                    <w:top w:val="single" w:sz="4" w:space="0" w:color="auto"/>
                  </w:tcBorders>
                </w:tcPr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Развивающая деятельность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      </w:r>
                  <w:proofErr w:type="spellStart"/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аутисты</w:t>
                  </w:r>
                  <w:proofErr w:type="spellEnd"/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дети с синдромом дефицита внимания и </w:t>
                  </w:r>
                  <w:proofErr w:type="spellStart"/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гиперактивностью</w:t>
                  </w:r>
                  <w:proofErr w:type="spellEnd"/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др.), дети с ограниченными возможностями </w:t>
                  </w:r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здоровья, дети с девиациями поведения, дети с зависимостью</w:t>
                  </w:r>
                  <w:proofErr w:type="gramEnd"/>
                </w:p>
              </w:tc>
              <w:tc>
                <w:tcPr>
                  <w:tcW w:w="2694" w:type="dxa"/>
                  <w:tcBorders>
                    <w:top w:val="single" w:sz="4" w:space="0" w:color="auto"/>
                  </w:tcBorders>
                </w:tcPr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4A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Современные  психолого-педагогические технологии (в том числе инклюзивные) обучения детей с интеллектуальными нарушениями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054A9A" w:rsidRPr="00054A9A" w:rsidRDefault="00054A9A" w:rsidP="00054A9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4A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Проектировать коррекционно-развивающие программы для детей с умственной отсталостью (интеллектуальными нарушениями)</w:t>
                  </w:r>
                </w:p>
              </w:tc>
            </w:tr>
          </w:tbl>
          <w:p w:rsidR="00582CE9" w:rsidRPr="00054A9A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</w:tr>
      <w:tr w:rsidR="00FC1D8F" w:rsidTr="00664D77">
        <w:trPr>
          <w:trHeight w:val="655"/>
        </w:trPr>
        <w:tc>
          <w:tcPr>
            <w:tcW w:w="66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73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391" w:type="dxa"/>
          </w:tcPr>
          <w:p w:rsidR="00FC1D8F" w:rsidRPr="00054A9A" w:rsidRDefault="00054A9A" w:rsidP="00054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4119F" w:rsidRPr="00054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4119F" w:rsidRPr="00054A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C1D8F" w:rsidTr="00664D77">
        <w:trPr>
          <w:trHeight w:val="1816"/>
        </w:trPr>
        <w:tc>
          <w:tcPr>
            <w:tcW w:w="66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391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D4119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F1042A" w:rsidRDefault="00D4119F" w:rsidP="00F1042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04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Нормативно-правовое обеспечение специального образования в Российской Федерации</w:t>
                  </w:r>
                </w:p>
              </w:tc>
              <w:tc>
                <w:tcPr>
                  <w:tcW w:w="1134" w:type="dxa"/>
                </w:tcPr>
                <w:p w:rsidR="00FC1D8F" w:rsidRPr="00FC1D8F" w:rsidRDefault="00D4119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C1D8F" w:rsidRPr="00FC1D8F" w:rsidRDefault="00D4119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4119F" w:rsidTr="00582CE9">
              <w:trPr>
                <w:trHeight w:val="347"/>
              </w:trPr>
              <w:tc>
                <w:tcPr>
                  <w:tcW w:w="684" w:type="dxa"/>
                </w:tcPr>
                <w:p w:rsidR="00D4119F" w:rsidRPr="00FC1D8F" w:rsidRDefault="00D4119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D4119F" w:rsidRPr="00F1042A" w:rsidRDefault="00D4119F" w:rsidP="00F1042A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04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 и характеристика ребенка с интеллектуальными нарушениями</w:t>
                  </w:r>
                </w:p>
              </w:tc>
              <w:tc>
                <w:tcPr>
                  <w:tcW w:w="1134" w:type="dxa"/>
                </w:tcPr>
                <w:p w:rsidR="00D4119F" w:rsidRPr="00FC1D8F" w:rsidRDefault="00D4119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D4119F" w:rsidRPr="00FC1D8F" w:rsidRDefault="00D4119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4119F" w:rsidTr="00582CE9">
              <w:trPr>
                <w:trHeight w:val="368"/>
              </w:trPr>
              <w:tc>
                <w:tcPr>
                  <w:tcW w:w="684" w:type="dxa"/>
                </w:tcPr>
                <w:p w:rsidR="00D4119F" w:rsidRPr="00FC1D8F" w:rsidRDefault="00D4119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D4119F" w:rsidRPr="00F1042A" w:rsidRDefault="00D4119F" w:rsidP="00F1042A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04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Клинико-психологические особенности детей с</w:t>
                  </w:r>
                  <w:proofErr w:type="gramStart"/>
                  <w:r w:rsidRPr="00F104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10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F10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/О (ИН)</w:t>
                  </w:r>
                </w:p>
              </w:tc>
              <w:tc>
                <w:tcPr>
                  <w:tcW w:w="1134" w:type="dxa"/>
                </w:tcPr>
                <w:p w:rsidR="00D4119F" w:rsidRPr="00FC1D8F" w:rsidRDefault="00D4119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4119F" w:rsidRPr="00FC1D8F" w:rsidRDefault="00D4119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119F" w:rsidTr="00582CE9">
              <w:trPr>
                <w:trHeight w:val="368"/>
              </w:trPr>
              <w:tc>
                <w:tcPr>
                  <w:tcW w:w="684" w:type="dxa"/>
                </w:tcPr>
                <w:p w:rsidR="00D4119F" w:rsidRDefault="00D4119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D4119F" w:rsidRPr="00F1042A" w:rsidRDefault="00D4119F" w:rsidP="00F1042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104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Особенности реализации АООП для обучающихся с</w:t>
                  </w:r>
                  <w:proofErr w:type="gramStart"/>
                  <w:r w:rsidRPr="00F104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10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F10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/О (ИН)</w:t>
                  </w:r>
                </w:p>
              </w:tc>
              <w:tc>
                <w:tcPr>
                  <w:tcW w:w="1134" w:type="dxa"/>
                </w:tcPr>
                <w:p w:rsidR="00D4119F" w:rsidRPr="00A8685A" w:rsidRDefault="00D4119F" w:rsidP="00D4119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4119F" w:rsidRPr="00A8685A" w:rsidRDefault="00D4119F" w:rsidP="00D4119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D4119F" w:rsidTr="00582CE9">
              <w:trPr>
                <w:trHeight w:val="368"/>
              </w:trPr>
              <w:tc>
                <w:tcPr>
                  <w:tcW w:w="684" w:type="dxa"/>
                </w:tcPr>
                <w:p w:rsidR="00D4119F" w:rsidRDefault="00D4119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D4119F" w:rsidRPr="00F1042A" w:rsidRDefault="00D4119F" w:rsidP="00F1042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10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Разработка и реализация индивидуальных коррекционных программ для детей с</w:t>
                  </w:r>
                  <w:proofErr w:type="gramStart"/>
                  <w:r w:rsidRPr="00F10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</w:t>
                  </w:r>
                  <w:proofErr w:type="gramEnd"/>
                  <w:r w:rsidRPr="00F10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/О (ИН)</w:t>
                  </w:r>
                </w:p>
              </w:tc>
              <w:tc>
                <w:tcPr>
                  <w:tcW w:w="1134" w:type="dxa"/>
                </w:tcPr>
                <w:p w:rsidR="00D4119F" w:rsidRDefault="00D4119F" w:rsidP="00D4119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4119F" w:rsidRPr="00A8685A" w:rsidRDefault="00D4119F" w:rsidP="00D4119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D4119F" w:rsidTr="00582CE9">
              <w:trPr>
                <w:trHeight w:val="368"/>
              </w:trPr>
              <w:tc>
                <w:tcPr>
                  <w:tcW w:w="684" w:type="dxa"/>
                </w:tcPr>
                <w:p w:rsidR="00D4119F" w:rsidRDefault="00D4119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D4119F" w:rsidRPr="00F1042A" w:rsidRDefault="00D4119F" w:rsidP="00F1042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Психолого-педагогическое сопровождение образовательного процесса с детьми с</w:t>
                  </w:r>
                  <w:proofErr w:type="gramStart"/>
                  <w:r w:rsidRPr="00F10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</w:t>
                  </w:r>
                  <w:proofErr w:type="gramEnd"/>
                  <w:r w:rsidRPr="00F10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/О (ИН) в условиях инклюзивного образования</w:t>
                  </w:r>
                </w:p>
              </w:tc>
              <w:tc>
                <w:tcPr>
                  <w:tcW w:w="1134" w:type="dxa"/>
                </w:tcPr>
                <w:p w:rsidR="00D4119F" w:rsidRDefault="00403F64" w:rsidP="00D4119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D4119F" w:rsidRPr="00A8685A" w:rsidRDefault="00403F64" w:rsidP="00D4119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D4119F" w:rsidTr="00582CE9">
              <w:trPr>
                <w:trHeight w:val="368"/>
              </w:trPr>
              <w:tc>
                <w:tcPr>
                  <w:tcW w:w="684" w:type="dxa"/>
                </w:tcPr>
                <w:p w:rsidR="00D4119F" w:rsidRDefault="00D4119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D4119F" w:rsidRPr="00F1042A" w:rsidRDefault="00D4119F" w:rsidP="00F1042A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2A">
                    <w:rPr>
                      <w:rFonts w:ascii="Times New Roman" w:hAnsi="Times New Roman" w:cs="Times New Roman"/>
                      <w:color w:val="494949"/>
                      <w:sz w:val="24"/>
                      <w:szCs w:val="24"/>
                      <w:shd w:val="clear" w:color="auto" w:fill="FFFFFF"/>
                    </w:rPr>
                    <w:t>Использование различных образовательных технологий, в том числе с применением электронного обучения и дистанционных образовательных технологий в работе с детьми с</w:t>
                  </w:r>
                  <w:proofErr w:type="gramStart"/>
                  <w:r w:rsidRPr="00F1042A">
                    <w:rPr>
                      <w:rFonts w:ascii="Times New Roman" w:hAnsi="Times New Roman" w:cs="Times New Roman"/>
                      <w:color w:val="494949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F10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F104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/О (ИН)</w:t>
                  </w:r>
                </w:p>
              </w:tc>
              <w:tc>
                <w:tcPr>
                  <w:tcW w:w="1134" w:type="dxa"/>
                </w:tcPr>
                <w:p w:rsidR="00D4119F" w:rsidRDefault="00D4119F" w:rsidP="00D4119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D4119F" w:rsidRPr="00A8685A" w:rsidRDefault="00D4119F" w:rsidP="00D4119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5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664D77">
        <w:trPr>
          <w:trHeight w:val="633"/>
        </w:trPr>
        <w:tc>
          <w:tcPr>
            <w:tcW w:w="66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391" w:type="dxa"/>
          </w:tcPr>
          <w:p w:rsidR="00FC1D8F" w:rsidRPr="00FC1D8F" w:rsidRDefault="00D4119F" w:rsidP="00403F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54A9A"/>
    <w:rsid w:val="0013770D"/>
    <w:rsid w:val="001663C8"/>
    <w:rsid w:val="001768E8"/>
    <w:rsid w:val="00365633"/>
    <w:rsid w:val="00403F64"/>
    <w:rsid w:val="00582CE9"/>
    <w:rsid w:val="00664D77"/>
    <w:rsid w:val="006A49F4"/>
    <w:rsid w:val="006D44AF"/>
    <w:rsid w:val="0070143B"/>
    <w:rsid w:val="007D7836"/>
    <w:rsid w:val="0087500E"/>
    <w:rsid w:val="009702D3"/>
    <w:rsid w:val="00C928BA"/>
    <w:rsid w:val="00CC1876"/>
    <w:rsid w:val="00D2741C"/>
    <w:rsid w:val="00D4119F"/>
    <w:rsid w:val="00F1042A"/>
    <w:rsid w:val="00F13C40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19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19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14</cp:revision>
  <cp:lastPrinted>2021-11-26T07:31:00Z</cp:lastPrinted>
  <dcterms:created xsi:type="dcterms:W3CDTF">2021-11-26T08:45:00Z</dcterms:created>
  <dcterms:modified xsi:type="dcterms:W3CDTF">2021-11-29T14:10:00Z</dcterms:modified>
</cp:coreProperties>
</file>